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E42B4" w14:textId="77777777" w:rsidR="00903CA5" w:rsidRDefault="009441C3">
      <w:pPr>
        <w:pStyle w:val="Titolo1"/>
        <w:spacing w:before="28"/>
        <w:ind w:left="2" w:right="3"/>
        <w:jc w:val="center"/>
      </w:pPr>
      <w:r>
        <w:rPr>
          <w:u w:val="single"/>
        </w:rPr>
        <w:t>CONTRATTO</w:t>
      </w:r>
      <w:r>
        <w:rPr>
          <w:spacing w:val="-5"/>
          <w:u w:val="single"/>
        </w:rPr>
        <w:t xml:space="preserve"> </w:t>
      </w:r>
      <w:r>
        <w:rPr>
          <w:u w:val="single"/>
        </w:rPr>
        <w:t>DI</w:t>
      </w:r>
      <w:r>
        <w:rPr>
          <w:spacing w:val="-4"/>
          <w:u w:val="single"/>
        </w:rPr>
        <w:t xml:space="preserve"> </w:t>
      </w:r>
      <w:r>
        <w:rPr>
          <w:u w:val="single"/>
        </w:rPr>
        <w:t>LOCAZIONE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COMMERCIALE</w:t>
      </w:r>
    </w:p>
    <w:p w14:paraId="2DB1A8BE" w14:textId="77777777" w:rsidR="00903CA5" w:rsidRDefault="009441C3">
      <w:pPr>
        <w:spacing w:before="208"/>
        <w:ind w:left="140"/>
      </w:pPr>
      <w:r>
        <w:rPr>
          <w:spacing w:val="-5"/>
        </w:rPr>
        <w:t>TRA</w:t>
      </w:r>
    </w:p>
    <w:p w14:paraId="13A34117" w14:textId="77777777" w:rsidR="00903CA5" w:rsidRDefault="00903CA5">
      <w:pPr>
        <w:pStyle w:val="Corpotesto"/>
        <w:spacing w:before="18"/>
        <w:ind w:left="0" w:firstLine="0"/>
        <w:jc w:val="left"/>
      </w:pPr>
    </w:p>
    <w:p w14:paraId="7904CE71" w14:textId="77777777" w:rsidR="00903CA5" w:rsidRDefault="009441C3">
      <w:pPr>
        <w:pStyle w:val="Corpotesto"/>
        <w:spacing w:before="1" w:line="216" w:lineRule="auto"/>
        <w:ind w:left="140" w:right="137" w:firstLine="0"/>
      </w:pPr>
      <w:r>
        <w:t>La Società “F.AP. DI ESPOSITO APASSITI GIOVANNI &amp; C. S.N.C.” con sede legale a Dalmine (BG) in Via Vailetta,</w:t>
      </w:r>
      <w:r>
        <w:rPr>
          <w:spacing w:val="-10"/>
        </w:rPr>
        <w:t xml:space="preserve"> </w:t>
      </w:r>
      <w:r>
        <w:t>nr°</w:t>
      </w:r>
      <w:r>
        <w:rPr>
          <w:spacing w:val="-8"/>
        </w:rPr>
        <w:t xml:space="preserve"> </w:t>
      </w:r>
      <w:r>
        <w:t>55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C.F.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P.IVA:</w:t>
      </w:r>
      <w:r>
        <w:rPr>
          <w:spacing w:val="-10"/>
        </w:rPr>
        <w:t xml:space="preserve"> </w:t>
      </w:r>
      <w:r>
        <w:t>02167280169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nella</w:t>
      </w:r>
      <w:r>
        <w:rPr>
          <w:spacing w:val="-10"/>
        </w:rPr>
        <w:t xml:space="preserve"> </w:t>
      </w:r>
      <w:r>
        <w:t>persona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suoi</w:t>
      </w:r>
      <w:r>
        <w:rPr>
          <w:spacing w:val="-9"/>
        </w:rPr>
        <w:t xml:space="preserve"> </w:t>
      </w:r>
      <w:r>
        <w:t>Legali</w:t>
      </w:r>
      <w:r>
        <w:rPr>
          <w:spacing w:val="-10"/>
        </w:rPr>
        <w:t xml:space="preserve"> </w:t>
      </w:r>
      <w:r>
        <w:t>Rappresentanti,</w:t>
      </w:r>
      <w:r>
        <w:rPr>
          <w:spacing w:val="-7"/>
        </w:rPr>
        <w:t xml:space="preserve"> </w:t>
      </w:r>
      <w:r>
        <w:t>Sig.</w:t>
      </w:r>
      <w:r>
        <w:rPr>
          <w:spacing w:val="-11"/>
        </w:rPr>
        <w:t xml:space="preserve"> </w:t>
      </w:r>
      <w:r>
        <w:t>Esposito Apassiti Giovanni, nato a Bergamo il 18/08/1967 – C.F.: SPS GNN 67M18 A794R – ed il Sig. Esposito Apassiti Marco, nato a Bergamo il 18/04/1973 – C.F.: SPS MRC 73D18 A794N – entrambi residenti a Dalmine (BG) in Via Vailetta, nr° 55</w:t>
      </w:r>
    </w:p>
    <w:p w14:paraId="4870C301" w14:textId="77777777" w:rsidR="00903CA5" w:rsidRDefault="00903CA5">
      <w:pPr>
        <w:pStyle w:val="Corpotesto"/>
        <w:ind w:left="0" w:firstLine="0"/>
        <w:jc w:val="left"/>
      </w:pPr>
    </w:p>
    <w:p w14:paraId="28F5E43E" w14:textId="77777777" w:rsidR="00903CA5" w:rsidRDefault="00903CA5">
      <w:pPr>
        <w:pStyle w:val="Corpotesto"/>
        <w:spacing w:before="205"/>
        <w:ind w:left="0" w:firstLine="0"/>
        <w:jc w:val="left"/>
      </w:pPr>
    </w:p>
    <w:p w14:paraId="7C41E10E" w14:textId="77777777" w:rsidR="00903CA5" w:rsidRDefault="009441C3">
      <w:pPr>
        <w:pStyle w:val="Titolo1"/>
        <w:numPr>
          <w:ilvl w:val="0"/>
          <w:numId w:val="3"/>
        </w:numPr>
        <w:tabs>
          <w:tab w:val="left" w:pos="8231"/>
          <w:tab w:val="left" w:pos="9690"/>
        </w:tabs>
        <w:spacing w:line="245" w:lineRule="exact"/>
        <w:ind w:hanging="475"/>
      </w:pPr>
      <w:r>
        <w:rPr>
          <w:spacing w:val="-2"/>
          <w:w w:val="110"/>
        </w:rPr>
        <w:t>LOCATRICE</w:t>
      </w:r>
      <w:r>
        <w:tab/>
      </w:r>
      <w:r>
        <w:rPr>
          <w:w w:val="110"/>
        </w:rPr>
        <w:t>-</w:t>
      </w:r>
    </w:p>
    <w:p w14:paraId="0663E1AE" w14:textId="77777777" w:rsidR="00903CA5" w:rsidRDefault="009441C3">
      <w:pPr>
        <w:spacing w:line="245" w:lineRule="exact"/>
        <w:ind w:left="140"/>
      </w:pPr>
      <w:r>
        <w:rPr>
          <w:spacing w:val="-10"/>
          <w:w w:val="95"/>
        </w:rPr>
        <w:t>E</w:t>
      </w:r>
    </w:p>
    <w:p w14:paraId="40D592F9" w14:textId="77777777" w:rsidR="00903CA5" w:rsidRDefault="009441C3">
      <w:pPr>
        <w:pStyle w:val="Corpotesto"/>
        <w:spacing w:before="229" w:line="216" w:lineRule="auto"/>
        <w:ind w:left="140" w:right="137" w:firstLine="0"/>
      </w:pPr>
      <w:r>
        <w:t>il COMUNE DI DALMINE con sede legale a Dalmine (BG) in Piazza della Libertà, nr° 1 – C.F. e P.IVA: 00232910166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nella</w:t>
      </w:r>
      <w:r>
        <w:rPr>
          <w:spacing w:val="-12"/>
        </w:rPr>
        <w:t xml:space="preserve"> </w:t>
      </w:r>
      <w:r>
        <w:t>persona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Servizi</w:t>
      </w:r>
      <w:r>
        <w:rPr>
          <w:spacing w:val="-12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Persona,</w:t>
      </w:r>
      <w:r>
        <w:rPr>
          <w:spacing w:val="-13"/>
        </w:rPr>
        <w:t xml:space="preserve"> </w:t>
      </w:r>
      <w:r>
        <w:t>Sig.</w:t>
      </w:r>
      <w:r>
        <w:rPr>
          <w:spacing w:val="-12"/>
        </w:rPr>
        <w:t xml:space="preserve"> </w:t>
      </w:r>
      <w:r>
        <w:t>Cinquini</w:t>
      </w:r>
      <w:r>
        <w:rPr>
          <w:spacing w:val="-12"/>
        </w:rPr>
        <w:t xml:space="preserve"> </w:t>
      </w:r>
      <w:r>
        <w:t>Mauro,</w:t>
      </w:r>
      <w:r>
        <w:rPr>
          <w:spacing w:val="-12"/>
        </w:rPr>
        <w:t xml:space="preserve"> </w:t>
      </w:r>
      <w:r>
        <w:t>nato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Calcinate (BG)</w:t>
      </w:r>
      <w:r>
        <w:rPr>
          <w:spacing w:val="40"/>
        </w:rPr>
        <w:t xml:space="preserve"> </w:t>
      </w:r>
      <w:r>
        <w:t>il 30/05/1966 e domiciliato presso il Comune</w:t>
      </w:r>
      <w:r>
        <w:rPr>
          <w:spacing w:val="-1"/>
        </w:rPr>
        <w:t xml:space="preserve"> </w:t>
      </w:r>
      <w:r>
        <w:t>di Dalmine (BG)– C.F.: CNQ MRA 66E30 B393Y</w:t>
      </w:r>
    </w:p>
    <w:p w14:paraId="5C742E3A" w14:textId="77777777" w:rsidR="00903CA5" w:rsidRDefault="009441C3">
      <w:pPr>
        <w:pStyle w:val="Titolo1"/>
        <w:numPr>
          <w:ilvl w:val="0"/>
          <w:numId w:val="3"/>
        </w:numPr>
        <w:tabs>
          <w:tab w:val="left" w:pos="307"/>
          <w:tab w:val="left" w:pos="1895"/>
        </w:tabs>
        <w:spacing w:before="212"/>
        <w:ind w:left="307" w:right="137" w:hanging="307"/>
        <w:jc w:val="right"/>
      </w:pPr>
      <w:r>
        <w:rPr>
          <w:spacing w:val="-2"/>
          <w:w w:val="110"/>
        </w:rPr>
        <w:t>CONDUTTORE</w:t>
      </w:r>
      <w:r>
        <w:tab/>
      </w:r>
      <w:r>
        <w:rPr>
          <w:w w:val="110"/>
        </w:rPr>
        <w:t>-</w:t>
      </w:r>
    </w:p>
    <w:p w14:paraId="701E43C1" w14:textId="77777777" w:rsidR="00903CA5" w:rsidRDefault="009441C3">
      <w:pPr>
        <w:spacing w:before="205"/>
        <w:ind w:right="3"/>
        <w:jc w:val="center"/>
      </w:pPr>
      <w:r>
        <w:t>P</w:t>
      </w:r>
      <w:r>
        <w:rPr>
          <w:spacing w:val="-7"/>
        </w:rPr>
        <w:t xml:space="preserve"> </w:t>
      </w:r>
      <w:r>
        <w:t>R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M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</w:t>
      </w:r>
      <w:r>
        <w:rPr>
          <w:spacing w:val="-8"/>
        </w:rPr>
        <w:t xml:space="preserve"> </w:t>
      </w:r>
      <w:r>
        <w:t>S</w:t>
      </w:r>
      <w:r>
        <w:rPr>
          <w:spacing w:val="-6"/>
        </w:rPr>
        <w:t xml:space="preserve"> </w:t>
      </w:r>
      <w:r>
        <w:rPr>
          <w:spacing w:val="-5"/>
        </w:rPr>
        <w:t>O:</w:t>
      </w:r>
    </w:p>
    <w:p w14:paraId="541A3767" w14:textId="77777777" w:rsidR="00903CA5" w:rsidRDefault="00903CA5">
      <w:pPr>
        <w:pStyle w:val="Corpotesto"/>
        <w:spacing w:before="233"/>
        <w:ind w:left="0" w:firstLine="0"/>
        <w:jc w:val="left"/>
      </w:pPr>
    </w:p>
    <w:p w14:paraId="0CCC40AA" w14:textId="77777777" w:rsidR="00903CA5" w:rsidRDefault="009441C3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line="213" w:lineRule="auto"/>
        <w:ind w:right="138"/>
      </w:pPr>
      <w:r>
        <w:t>che la Società “F.AP. DI ESPOSITO APASSITI GIOVANNI &amp; C. S.N.C.” è proprietaria degli immobili siti nel</w:t>
      </w:r>
      <w:r>
        <w:rPr>
          <w:spacing w:val="15"/>
        </w:rPr>
        <w:t xml:space="preserve"> </w:t>
      </w:r>
      <w:r>
        <w:t>Comune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Dalmine</w:t>
      </w:r>
      <w:r>
        <w:rPr>
          <w:spacing w:val="14"/>
        </w:rPr>
        <w:t xml:space="preserve"> </w:t>
      </w:r>
      <w:r>
        <w:t>(BG)</w:t>
      </w:r>
      <w:r>
        <w:rPr>
          <w:spacing w:val="19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Via</w:t>
      </w:r>
      <w:r>
        <w:rPr>
          <w:spacing w:val="15"/>
        </w:rPr>
        <w:t xml:space="preserve"> </w:t>
      </w:r>
      <w:r>
        <w:t>Guglielmo</w:t>
      </w:r>
      <w:r>
        <w:rPr>
          <w:spacing w:val="15"/>
        </w:rPr>
        <w:t xml:space="preserve"> </w:t>
      </w:r>
      <w:r>
        <w:t>Marconi,</w:t>
      </w:r>
      <w:r>
        <w:rPr>
          <w:spacing w:val="17"/>
        </w:rPr>
        <w:t xml:space="preserve"> </w:t>
      </w:r>
      <w:r>
        <w:t>nr°</w:t>
      </w:r>
      <w:r>
        <w:rPr>
          <w:spacing w:val="15"/>
        </w:rPr>
        <w:t xml:space="preserve"> </w:t>
      </w:r>
      <w:r>
        <w:t>1,</w:t>
      </w:r>
      <w:r>
        <w:rPr>
          <w:spacing w:val="14"/>
        </w:rPr>
        <w:t xml:space="preserve"> </w:t>
      </w:r>
      <w:r>
        <w:t>posti</w:t>
      </w:r>
      <w:r>
        <w:rPr>
          <w:spacing w:val="15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t>piano</w:t>
      </w:r>
      <w:r>
        <w:rPr>
          <w:spacing w:val="15"/>
        </w:rPr>
        <w:t xml:space="preserve"> </w:t>
      </w:r>
      <w:r>
        <w:t>primo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identificati</w:t>
      </w:r>
      <w:r>
        <w:rPr>
          <w:spacing w:val="15"/>
        </w:rPr>
        <w:t xml:space="preserve"> </w:t>
      </w:r>
      <w:r>
        <w:t>al</w:t>
      </w:r>
    </w:p>
    <w:p w14:paraId="12D96FDC" w14:textId="77777777" w:rsidR="00903CA5" w:rsidRDefault="009441C3">
      <w:pPr>
        <w:pStyle w:val="Corpotesto"/>
        <w:spacing w:before="2" w:line="216" w:lineRule="auto"/>
        <w:ind w:left="424" w:right="137" w:firstLine="0"/>
      </w:pPr>
      <w:r>
        <w:t>N.C.E.U. di Bergamo alla Sezione Urbana SA – foglio 2 – particella 945 – subalterni 5 e 6 – categoria A/10 commerciale ad uso Ufficio</w:t>
      </w:r>
      <w:r>
        <w:rPr>
          <w:spacing w:val="-2"/>
        </w:rPr>
        <w:t xml:space="preserve"> </w:t>
      </w:r>
      <w:r>
        <w:rPr>
          <w:sz w:val="20"/>
        </w:rPr>
        <w:t xml:space="preserve">– </w:t>
      </w:r>
      <w:r>
        <w:t>Rendita catastale euro 681,72.=;</w:t>
      </w:r>
    </w:p>
    <w:p w14:paraId="3AA503F1" w14:textId="77777777" w:rsidR="00903CA5" w:rsidRDefault="009441C3">
      <w:pPr>
        <w:pStyle w:val="Paragrafoelenco"/>
        <w:numPr>
          <w:ilvl w:val="1"/>
          <w:numId w:val="2"/>
        </w:numPr>
        <w:tabs>
          <w:tab w:val="left" w:pos="860"/>
        </w:tabs>
        <w:spacing w:before="31" w:line="213" w:lineRule="auto"/>
        <w:ind w:right="140"/>
      </w:pPr>
      <w:r>
        <w:t>che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Locatrice</w:t>
      </w:r>
      <w:r>
        <w:rPr>
          <w:spacing w:val="-11"/>
        </w:rPr>
        <w:t xml:space="preserve"> </w:t>
      </w:r>
      <w:r>
        <w:t>intende</w:t>
      </w:r>
      <w:r>
        <w:rPr>
          <w:spacing w:val="-11"/>
        </w:rPr>
        <w:t xml:space="preserve"> </w:t>
      </w:r>
      <w:r>
        <w:t>concedere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locazione</w:t>
      </w:r>
      <w:r>
        <w:rPr>
          <w:spacing w:val="-11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conduttrice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predetti</w:t>
      </w:r>
      <w:r>
        <w:rPr>
          <w:spacing w:val="-11"/>
        </w:rPr>
        <w:t xml:space="preserve"> </w:t>
      </w:r>
      <w:r>
        <w:t>immobili,</w:t>
      </w:r>
      <w:r>
        <w:rPr>
          <w:spacing w:val="-12"/>
        </w:rPr>
        <w:t xml:space="preserve"> </w:t>
      </w:r>
      <w:r>
        <w:t>facenti</w:t>
      </w:r>
      <w:r>
        <w:rPr>
          <w:spacing w:val="-11"/>
        </w:rPr>
        <w:t xml:space="preserve"> </w:t>
      </w:r>
      <w:r>
        <w:t>parte del complesso residenziale “Cavallina”;</w:t>
      </w:r>
    </w:p>
    <w:p w14:paraId="67951728" w14:textId="77777777" w:rsidR="00903CA5" w:rsidRDefault="009441C3">
      <w:pPr>
        <w:pStyle w:val="Paragrafoelenco"/>
        <w:numPr>
          <w:ilvl w:val="1"/>
          <w:numId w:val="2"/>
        </w:numPr>
        <w:tabs>
          <w:tab w:val="left" w:pos="860"/>
        </w:tabs>
        <w:spacing w:before="29" w:line="216" w:lineRule="auto"/>
        <w:ind w:right="138"/>
      </w:pPr>
      <w:r>
        <w:rPr>
          <w:spacing w:val="-2"/>
        </w:rPr>
        <w:t>che</w:t>
      </w:r>
      <w:r>
        <w:rPr>
          <w:spacing w:val="-7"/>
        </w:rPr>
        <w:t xml:space="preserve"> </w:t>
      </w:r>
      <w:r>
        <w:rPr>
          <w:spacing w:val="-2"/>
        </w:rPr>
        <w:t>il</w:t>
      </w:r>
      <w:r>
        <w:rPr>
          <w:spacing w:val="-7"/>
        </w:rPr>
        <w:t xml:space="preserve"> </w:t>
      </w:r>
      <w:r>
        <w:rPr>
          <w:spacing w:val="-2"/>
        </w:rPr>
        <w:t>Conduttore,</w:t>
      </w:r>
      <w:r>
        <w:rPr>
          <w:spacing w:val="-7"/>
        </w:rPr>
        <w:t xml:space="preserve"> </w:t>
      </w:r>
      <w:r>
        <w:rPr>
          <w:spacing w:val="-2"/>
        </w:rPr>
        <w:t>verificati</w:t>
      </w:r>
      <w:r>
        <w:rPr>
          <w:spacing w:val="-6"/>
        </w:rPr>
        <w:t xml:space="preserve"> </w:t>
      </w:r>
      <w:r w:rsidRPr="00FC0B9D">
        <w:rPr>
          <w:spacing w:val="-2"/>
        </w:rPr>
        <w:t>gli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immobili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e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verificato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l’insediamento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della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propria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attività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nel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 xml:space="preserve">piano </w:t>
      </w:r>
      <w:r w:rsidRPr="00FC0B9D">
        <w:t>del</w:t>
      </w:r>
      <w:r w:rsidRPr="00FC0B9D">
        <w:rPr>
          <w:spacing w:val="-8"/>
        </w:rPr>
        <w:t xml:space="preserve"> </w:t>
      </w:r>
      <w:r w:rsidRPr="00FC0B9D">
        <w:t>settore</w:t>
      </w:r>
      <w:r w:rsidRPr="00FC0B9D">
        <w:rPr>
          <w:spacing w:val="-9"/>
        </w:rPr>
        <w:t xml:space="preserve"> </w:t>
      </w:r>
      <w:r w:rsidRPr="00FC0B9D">
        <w:t>commerciale</w:t>
      </w:r>
      <w:r w:rsidRPr="00FC0B9D">
        <w:rPr>
          <w:spacing w:val="-9"/>
        </w:rPr>
        <w:t xml:space="preserve"> </w:t>
      </w:r>
      <w:r w:rsidRPr="00FC0B9D">
        <w:t>della</w:t>
      </w:r>
      <w:r w:rsidRPr="00FC0B9D">
        <w:rPr>
          <w:spacing w:val="-8"/>
        </w:rPr>
        <w:t xml:space="preserve"> </w:t>
      </w:r>
      <w:r w:rsidRPr="00FC0B9D">
        <w:t>zona,</w:t>
      </w:r>
      <w:r w:rsidRPr="00FC0B9D">
        <w:rPr>
          <w:spacing w:val="-8"/>
        </w:rPr>
        <w:t xml:space="preserve"> </w:t>
      </w:r>
      <w:r w:rsidRPr="00FC0B9D">
        <w:t>si</w:t>
      </w:r>
      <w:r w:rsidRPr="00FC0B9D">
        <w:rPr>
          <w:spacing w:val="-8"/>
        </w:rPr>
        <w:t xml:space="preserve"> </w:t>
      </w:r>
      <w:r w:rsidRPr="00FC0B9D">
        <w:t>è</w:t>
      </w:r>
      <w:r w:rsidRPr="00FC0B9D">
        <w:rPr>
          <w:spacing w:val="-9"/>
        </w:rPr>
        <w:t xml:space="preserve"> </w:t>
      </w:r>
      <w:r w:rsidRPr="00FC0B9D">
        <w:t>dichiarato</w:t>
      </w:r>
      <w:r w:rsidRPr="00FC0B9D">
        <w:rPr>
          <w:spacing w:val="-8"/>
        </w:rPr>
        <w:t xml:space="preserve"> </w:t>
      </w:r>
      <w:r>
        <w:t>interessato</w:t>
      </w:r>
      <w:r>
        <w:rPr>
          <w:spacing w:val="-9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locazione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medesimi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lo svolgimento della propria attività, prendendo in consegna i locali nello stato di fatto in cui si trovano e adeguandoli a livello urbanistico e igienico sanitario a proprie cure e spese per l’esercizio della propria attività.</w:t>
      </w:r>
    </w:p>
    <w:p w14:paraId="5DA634DE" w14:textId="77777777" w:rsidR="00903CA5" w:rsidRDefault="009441C3">
      <w:pPr>
        <w:pStyle w:val="Corpotesto"/>
        <w:spacing w:line="238" w:lineRule="exact"/>
        <w:ind w:left="848" w:firstLine="0"/>
      </w:pPr>
      <w:r>
        <w:rPr>
          <w:spacing w:val="-4"/>
        </w:rPr>
        <w:t>Tutto</w:t>
      </w:r>
      <w:r>
        <w:rPr>
          <w:spacing w:val="-9"/>
        </w:rPr>
        <w:t xml:space="preserve"> </w:t>
      </w:r>
      <w:r>
        <w:rPr>
          <w:spacing w:val="-4"/>
        </w:rPr>
        <w:t>ciò</w:t>
      </w:r>
      <w:r>
        <w:rPr>
          <w:spacing w:val="-8"/>
        </w:rPr>
        <w:t xml:space="preserve"> </w:t>
      </w:r>
      <w:r>
        <w:rPr>
          <w:spacing w:val="-4"/>
        </w:rPr>
        <w:t>premesso,</w:t>
      </w:r>
    </w:p>
    <w:p w14:paraId="4C471299" w14:textId="77777777" w:rsidR="00903CA5" w:rsidRDefault="009441C3">
      <w:pPr>
        <w:pStyle w:val="Titolo1"/>
        <w:spacing w:before="208"/>
        <w:ind w:right="2"/>
        <w:jc w:val="center"/>
      </w:pPr>
      <w:r>
        <w:rPr>
          <w:spacing w:val="-2"/>
        </w:rPr>
        <w:t>SI</w:t>
      </w:r>
      <w:r>
        <w:rPr>
          <w:spacing w:val="-9"/>
        </w:rPr>
        <w:t xml:space="preserve"> </w:t>
      </w:r>
      <w:r>
        <w:rPr>
          <w:spacing w:val="-2"/>
        </w:rPr>
        <w:t>CONVIENE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SI</w:t>
      </w:r>
      <w:r>
        <w:rPr>
          <w:spacing w:val="-8"/>
        </w:rPr>
        <w:t xml:space="preserve"> </w:t>
      </w:r>
      <w:r>
        <w:rPr>
          <w:spacing w:val="-2"/>
        </w:rPr>
        <w:t>STIPULA</w:t>
      </w:r>
      <w:r>
        <w:rPr>
          <w:spacing w:val="-9"/>
        </w:rPr>
        <w:t xml:space="preserve"> </w:t>
      </w:r>
      <w:r>
        <w:rPr>
          <w:spacing w:val="-2"/>
        </w:rPr>
        <w:t>QUANTO</w:t>
      </w:r>
      <w:r>
        <w:rPr>
          <w:spacing w:val="-8"/>
        </w:rPr>
        <w:t xml:space="preserve"> </w:t>
      </w:r>
      <w:r>
        <w:rPr>
          <w:spacing w:val="-2"/>
        </w:rPr>
        <w:t>SEGUE:</w:t>
      </w:r>
    </w:p>
    <w:p w14:paraId="5DA14B47" w14:textId="77777777" w:rsidR="00903CA5" w:rsidRDefault="00903CA5">
      <w:pPr>
        <w:pStyle w:val="Corpotesto"/>
        <w:spacing w:before="201"/>
        <w:ind w:left="0" w:firstLine="0"/>
        <w:jc w:val="left"/>
      </w:pPr>
    </w:p>
    <w:p w14:paraId="0FD1B884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4"/>
        </w:tabs>
        <w:spacing w:line="216" w:lineRule="auto"/>
        <w:jc w:val="both"/>
      </w:pPr>
      <w:r>
        <w:rPr>
          <w:spacing w:val="-6"/>
        </w:rPr>
        <w:t>Le premesse</w:t>
      </w:r>
      <w:r>
        <w:t xml:space="preserve"> </w:t>
      </w:r>
      <w:r>
        <w:rPr>
          <w:spacing w:val="-6"/>
        </w:rPr>
        <w:t>costituiscono parte integrante del</w:t>
      </w:r>
      <w:r>
        <w:t xml:space="preserve"> </w:t>
      </w:r>
      <w:r>
        <w:rPr>
          <w:spacing w:val="-6"/>
        </w:rPr>
        <w:t>presente contratto, da</w:t>
      </w:r>
      <w:r>
        <w:t xml:space="preserve"> </w:t>
      </w:r>
      <w:r>
        <w:rPr>
          <w:spacing w:val="-6"/>
        </w:rPr>
        <w:t>ritenersi</w:t>
      </w:r>
      <w:r>
        <w:t xml:space="preserve"> </w:t>
      </w:r>
      <w:r>
        <w:rPr>
          <w:spacing w:val="-6"/>
        </w:rPr>
        <w:t>presupposti</w:t>
      </w:r>
      <w:r>
        <w:t xml:space="preserve"> </w:t>
      </w:r>
      <w:r>
        <w:rPr>
          <w:spacing w:val="-6"/>
        </w:rPr>
        <w:t xml:space="preserve">essenziali </w:t>
      </w:r>
      <w:r>
        <w:rPr>
          <w:spacing w:val="-4"/>
        </w:rPr>
        <w:t xml:space="preserve">di fatto e di diritto comuni alle Parti, determinanti della volontà delle stesse ai fini della stipulazione </w:t>
      </w:r>
      <w:r>
        <w:t>del presente contratto;</w:t>
      </w:r>
    </w:p>
    <w:p w14:paraId="7BA04BA2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4"/>
        </w:tabs>
        <w:spacing w:line="216" w:lineRule="auto"/>
        <w:jc w:val="both"/>
      </w:pPr>
      <w:r w:rsidRPr="00FC0B9D">
        <w:t>La</w:t>
      </w:r>
      <w:r w:rsidRPr="00FC0B9D">
        <w:rPr>
          <w:spacing w:val="-7"/>
        </w:rPr>
        <w:t xml:space="preserve"> </w:t>
      </w:r>
      <w:r w:rsidRPr="00FC0B9D">
        <w:t>Locatrice</w:t>
      </w:r>
      <w:r w:rsidRPr="00FC0B9D">
        <w:rPr>
          <w:spacing w:val="-7"/>
        </w:rPr>
        <w:t xml:space="preserve"> </w:t>
      </w:r>
      <w:r w:rsidRPr="00FC0B9D">
        <w:t>concede</w:t>
      </w:r>
      <w:r w:rsidRPr="00FC0B9D">
        <w:rPr>
          <w:spacing w:val="-7"/>
        </w:rPr>
        <w:t xml:space="preserve"> </w:t>
      </w:r>
      <w:r w:rsidRPr="00FC0B9D">
        <w:t>in</w:t>
      </w:r>
      <w:r w:rsidRPr="00FC0B9D">
        <w:rPr>
          <w:spacing w:val="-7"/>
        </w:rPr>
        <w:t xml:space="preserve"> </w:t>
      </w:r>
      <w:r w:rsidRPr="00FC0B9D">
        <w:t>locazione,</w:t>
      </w:r>
      <w:r w:rsidRPr="00FC0B9D">
        <w:rPr>
          <w:spacing w:val="-5"/>
        </w:rPr>
        <w:t xml:space="preserve"> </w:t>
      </w:r>
      <w:r w:rsidRPr="00FC0B9D">
        <w:t>a</w:t>
      </w:r>
      <w:r w:rsidRPr="00FC0B9D">
        <w:rPr>
          <w:spacing w:val="-7"/>
        </w:rPr>
        <w:t xml:space="preserve"> </w:t>
      </w:r>
      <w:r w:rsidRPr="00FC0B9D">
        <w:t>migliorare</w:t>
      </w:r>
      <w:r w:rsidRPr="00FC0B9D">
        <w:rPr>
          <w:spacing w:val="-7"/>
        </w:rPr>
        <w:t xml:space="preserve"> </w:t>
      </w:r>
      <w:r w:rsidRPr="00FC0B9D">
        <w:t>e</w:t>
      </w:r>
      <w:r w:rsidRPr="00FC0B9D">
        <w:rPr>
          <w:spacing w:val="-7"/>
        </w:rPr>
        <w:t xml:space="preserve"> </w:t>
      </w:r>
      <w:r w:rsidRPr="00FC0B9D">
        <w:t>non</w:t>
      </w:r>
      <w:r w:rsidRPr="00FC0B9D">
        <w:rPr>
          <w:spacing w:val="-5"/>
        </w:rPr>
        <w:t xml:space="preserve"> </w:t>
      </w:r>
      <w:r w:rsidRPr="00FC0B9D">
        <w:t>a</w:t>
      </w:r>
      <w:r w:rsidRPr="00FC0B9D">
        <w:rPr>
          <w:spacing w:val="-7"/>
        </w:rPr>
        <w:t xml:space="preserve"> </w:t>
      </w:r>
      <w:r w:rsidRPr="00FC0B9D">
        <w:t>deteriorare,</w:t>
      </w:r>
      <w:r w:rsidRPr="00FC0B9D">
        <w:rPr>
          <w:spacing w:val="-7"/>
        </w:rPr>
        <w:t xml:space="preserve"> </w:t>
      </w:r>
      <w:r w:rsidRPr="00FC0B9D">
        <w:t>al</w:t>
      </w:r>
      <w:r w:rsidRPr="00FC0B9D">
        <w:rPr>
          <w:spacing w:val="-7"/>
        </w:rPr>
        <w:t xml:space="preserve"> </w:t>
      </w:r>
      <w:r w:rsidRPr="00FC0B9D">
        <w:t>Conduttore,</w:t>
      </w:r>
      <w:r w:rsidRPr="00FC0B9D">
        <w:rPr>
          <w:spacing w:val="-5"/>
        </w:rPr>
        <w:t xml:space="preserve"> </w:t>
      </w:r>
      <w:r w:rsidRPr="00FC0B9D">
        <w:t>che</w:t>
      </w:r>
      <w:r w:rsidRPr="00FC0B9D">
        <w:rPr>
          <w:spacing w:val="-7"/>
        </w:rPr>
        <w:t xml:space="preserve"> </w:t>
      </w:r>
      <w:r w:rsidRPr="00FC0B9D">
        <w:t>accetta,</w:t>
      </w:r>
      <w:r w:rsidRPr="00FC0B9D">
        <w:rPr>
          <w:spacing w:val="-7"/>
        </w:rPr>
        <w:t xml:space="preserve"> </w:t>
      </w:r>
      <w:r w:rsidRPr="00FC0B9D">
        <w:t>gli immobili</w:t>
      </w:r>
      <w:r w:rsidRPr="00FC0B9D">
        <w:rPr>
          <w:spacing w:val="-4"/>
        </w:rPr>
        <w:t xml:space="preserve"> </w:t>
      </w:r>
      <w:r w:rsidRPr="00FC0B9D">
        <w:t>di</w:t>
      </w:r>
      <w:r w:rsidRPr="00FC0B9D">
        <w:rPr>
          <w:spacing w:val="-4"/>
        </w:rPr>
        <w:t xml:space="preserve"> </w:t>
      </w:r>
      <w:r w:rsidRPr="00FC0B9D">
        <w:t>cui</w:t>
      </w:r>
      <w:r w:rsidRPr="00FC0B9D">
        <w:rPr>
          <w:spacing w:val="-4"/>
        </w:rPr>
        <w:t xml:space="preserve"> </w:t>
      </w:r>
      <w:r w:rsidRPr="00FC0B9D">
        <w:t>in</w:t>
      </w:r>
      <w:r w:rsidRPr="00FC0B9D">
        <w:rPr>
          <w:spacing w:val="-6"/>
        </w:rPr>
        <w:t xml:space="preserve"> </w:t>
      </w:r>
      <w:r w:rsidRPr="00FC0B9D">
        <w:t>premessa,</w:t>
      </w:r>
      <w:r w:rsidRPr="00FC0B9D">
        <w:rPr>
          <w:spacing w:val="-4"/>
        </w:rPr>
        <w:t xml:space="preserve"> </w:t>
      </w:r>
      <w:r w:rsidRPr="00FC0B9D">
        <w:t>esclusivamente</w:t>
      </w:r>
      <w:r w:rsidRPr="00FC0B9D">
        <w:rPr>
          <w:spacing w:val="-5"/>
        </w:rPr>
        <w:t xml:space="preserve"> </w:t>
      </w:r>
      <w:r w:rsidRPr="00FC0B9D">
        <w:t>ad</w:t>
      </w:r>
      <w:r w:rsidRPr="00FC0B9D">
        <w:rPr>
          <w:spacing w:val="-4"/>
        </w:rPr>
        <w:t xml:space="preserve"> </w:t>
      </w:r>
      <w:r w:rsidRPr="00FC0B9D">
        <w:t>uso</w:t>
      </w:r>
      <w:r w:rsidRPr="00FC0B9D">
        <w:rPr>
          <w:spacing w:val="-7"/>
        </w:rPr>
        <w:t xml:space="preserve"> </w:t>
      </w:r>
      <w:r w:rsidRPr="00FC0B9D">
        <w:t>Ufficio.</w:t>
      </w:r>
      <w:r w:rsidRPr="00FC0B9D">
        <w:rPr>
          <w:spacing w:val="-4"/>
        </w:rPr>
        <w:t xml:space="preserve"> </w:t>
      </w:r>
      <w:r w:rsidRPr="00FC0B9D">
        <w:t>E’</w:t>
      </w:r>
      <w:r w:rsidRPr="00FC0B9D">
        <w:rPr>
          <w:spacing w:val="-5"/>
        </w:rPr>
        <w:t xml:space="preserve"> </w:t>
      </w:r>
      <w:r w:rsidRPr="00FC0B9D">
        <w:t>vietato</w:t>
      </w:r>
      <w:r w:rsidRPr="00FC0B9D">
        <w:rPr>
          <w:spacing w:val="-4"/>
        </w:rPr>
        <w:t xml:space="preserve"> </w:t>
      </w:r>
      <w:r w:rsidRPr="00FC0B9D">
        <w:t>al</w:t>
      </w:r>
      <w:r w:rsidRPr="00FC0B9D">
        <w:rPr>
          <w:spacing w:val="-6"/>
        </w:rPr>
        <w:t xml:space="preserve"> </w:t>
      </w:r>
      <w:r w:rsidRPr="00FC0B9D">
        <w:t>Conduttore</w:t>
      </w:r>
      <w:r w:rsidRPr="00FC0B9D">
        <w:rPr>
          <w:spacing w:val="-5"/>
        </w:rPr>
        <w:t xml:space="preserve"> </w:t>
      </w:r>
      <w:r w:rsidRPr="00FC0B9D">
        <w:t>mutare</w:t>
      </w:r>
      <w:r w:rsidRPr="00FC0B9D">
        <w:rPr>
          <w:spacing w:val="-4"/>
        </w:rPr>
        <w:t xml:space="preserve"> </w:t>
      </w:r>
      <w:r w:rsidRPr="00FC0B9D">
        <w:t xml:space="preserve">detta </w:t>
      </w:r>
      <w:r w:rsidRPr="00FC0B9D">
        <w:rPr>
          <w:spacing w:val="-2"/>
        </w:rPr>
        <w:t>destinazione;</w:t>
      </w:r>
    </w:p>
    <w:p w14:paraId="4F828215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4"/>
        </w:tabs>
        <w:spacing w:before="2" w:line="216" w:lineRule="auto"/>
        <w:jc w:val="both"/>
      </w:pPr>
      <w:r w:rsidRPr="00FC0B9D">
        <w:t>La</w:t>
      </w:r>
      <w:r w:rsidRPr="00FC0B9D">
        <w:rPr>
          <w:spacing w:val="-10"/>
        </w:rPr>
        <w:t xml:space="preserve"> </w:t>
      </w:r>
      <w:r w:rsidRPr="00FC0B9D">
        <w:t>locazione</w:t>
      </w:r>
      <w:r w:rsidRPr="00FC0B9D">
        <w:rPr>
          <w:spacing w:val="-10"/>
        </w:rPr>
        <w:t xml:space="preserve"> </w:t>
      </w:r>
      <w:r w:rsidRPr="00FC0B9D">
        <w:t>avrà</w:t>
      </w:r>
      <w:r w:rsidRPr="00FC0B9D">
        <w:rPr>
          <w:spacing w:val="-10"/>
        </w:rPr>
        <w:t xml:space="preserve"> </w:t>
      </w:r>
      <w:r w:rsidRPr="00FC0B9D">
        <w:t>durata</w:t>
      </w:r>
      <w:r w:rsidRPr="00FC0B9D">
        <w:rPr>
          <w:spacing w:val="-11"/>
        </w:rPr>
        <w:t xml:space="preserve"> </w:t>
      </w:r>
      <w:r w:rsidRPr="00FC0B9D">
        <w:t>di</w:t>
      </w:r>
      <w:r w:rsidRPr="00FC0B9D">
        <w:rPr>
          <w:spacing w:val="-10"/>
        </w:rPr>
        <w:t xml:space="preserve"> </w:t>
      </w:r>
      <w:r w:rsidRPr="00FC0B9D">
        <w:t>anni</w:t>
      </w:r>
      <w:r w:rsidRPr="00FC0B9D">
        <w:rPr>
          <w:spacing w:val="-12"/>
        </w:rPr>
        <w:t xml:space="preserve"> </w:t>
      </w:r>
      <w:r w:rsidRPr="00FC0B9D">
        <w:t>6</w:t>
      </w:r>
      <w:r w:rsidRPr="00FC0B9D">
        <w:rPr>
          <w:spacing w:val="-10"/>
        </w:rPr>
        <w:t xml:space="preserve"> </w:t>
      </w:r>
      <w:r w:rsidRPr="00FC0B9D">
        <w:t>(sei),</w:t>
      </w:r>
      <w:r w:rsidRPr="00FC0B9D">
        <w:rPr>
          <w:spacing w:val="-12"/>
        </w:rPr>
        <w:t xml:space="preserve"> </w:t>
      </w:r>
      <w:r w:rsidRPr="00FC0B9D">
        <w:t>a</w:t>
      </w:r>
      <w:r w:rsidRPr="00FC0B9D">
        <w:rPr>
          <w:spacing w:val="-11"/>
        </w:rPr>
        <w:t xml:space="preserve"> </w:t>
      </w:r>
      <w:r w:rsidRPr="00FC0B9D">
        <w:t>decorrere</w:t>
      </w:r>
      <w:r w:rsidRPr="00FC0B9D">
        <w:rPr>
          <w:spacing w:val="-10"/>
        </w:rPr>
        <w:t xml:space="preserve"> </w:t>
      </w:r>
      <w:r w:rsidRPr="00FC0B9D">
        <w:t>dal</w:t>
      </w:r>
      <w:r w:rsidRPr="00FC0B9D">
        <w:rPr>
          <w:spacing w:val="-10"/>
        </w:rPr>
        <w:t xml:space="preserve"> </w:t>
      </w:r>
      <w:r w:rsidRPr="00FC0B9D">
        <w:t>giorno</w:t>
      </w:r>
      <w:r w:rsidRPr="00FC0B9D">
        <w:rPr>
          <w:spacing w:val="-12"/>
        </w:rPr>
        <w:t xml:space="preserve"> </w:t>
      </w:r>
      <w:r>
        <w:t>15/12/2022</w:t>
      </w:r>
      <w:r>
        <w:rPr>
          <w:spacing w:val="-12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14/12/2028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sarà tacitamente rinnovata, per un medesimo periodo e alle stesse condizioni, salvo quanto previsto dall’art° 29 della Legge nr° 392 del 27 Luglio 1978,</w:t>
      </w:r>
      <w:r>
        <w:rPr>
          <w:spacing w:val="40"/>
        </w:rPr>
        <w:t xml:space="preserve"> </w:t>
      </w:r>
      <w:r>
        <w:t xml:space="preserve">qualora nessuna delle Parti ne dia disdetta scritta almeno 6 (sei) mesi prima della scadenza, mediante lettera raccomandata con avviso di </w:t>
      </w:r>
      <w:r>
        <w:rPr>
          <w:spacing w:val="-2"/>
        </w:rPr>
        <w:t>ricevimento;</w:t>
      </w:r>
    </w:p>
    <w:p w14:paraId="5CC53FC3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4"/>
        </w:tabs>
        <w:spacing w:line="216" w:lineRule="auto"/>
        <w:ind w:right="138"/>
        <w:jc w:val="both"/>
      </w:pPr>
      <w:r>
        <w:t>E’</w:t>
      </w:r>
      <w:r>
        <w:rPr>
          <w:spacing w:val="-4"/>
        </w:rPr>
        <w:t xml:space="preserve"> </w:t>
      </w:r>
      <w:r>
        <w:t>concesso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Conduttore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facoltà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recesso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qualsiasi</w:t>
      </w:r>
      <w:r>
        <w:rPr>
          <w:spacing w:val="-6"/>
        </w:rPr>
        <w:t xml:space="preserve"> </w:t>
      </w:r>
      <w:r>
        <w:t>momento,</w:t>
      </w:r>
      <w:r>
        <w:rPr>
          <w:spacing w:val="-4"/>
        </w:rPr>
        <w:t xml:space="preserve"> </w:t>
      </w:r>
      <w:r>
        <w:t>anche</w:t>
      </w:r>
      <w:r>
        <w:rPr>
          <w:spacing w:val="-5"/>
        </w:rPr>
        <w:t xml:space="preserve"> </w:t>
      </w:r>
      <w:r>
        <w:t>prima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scadenza del contratto, con obbligo di preavviso a mezzo raccomandata, con avviso di ricevimento, da inviare</w:t>
      </w:r>
      <w:r>
        <w:rPr>
          <w:spacing w:val="-13"/>
        </w:rPr>
        <w:t xml:space="preserve"> </w:t>
      </w:r>
      <w:r>
        <w:t>almeno</w:t>
      </w:r>
      <w:r>
        <w:rPr>
          <w:spacing w:val="-12"/>
        </w:rPr>
        <w:t xml:space="preserve"> </w:t>
      </w:r>
      <w:r>
        <w:t>6</w:t>
      </w:r>
      <w:r>
        <w:rPr>
          <w:spacing w:val="-12"/>
        </w:rPr>
        <w:t xml:space="preserve"> </w:t>
      </w:r>
      <w:r>
        <w:t>(sei)</w:t>
      </w:r>
      <w:r>
        <w:rPr>
          <w:spacing w:val="-12"/>
        </w:rPr>
        <w:t xml:space="preserve"> </w:t>
      </w:r>
      <w:r>
        <w:t>mesi</w:t>
      </w:r>
      <w:r>
        <w:rPr>
          <w:spacing w:val="-12"/>
        </w:rPr>
        <w:t xml:space="preserve"> </w:t>
      </w:r>
      <w:r>
        <w:t>prima</w:t>
      </w:r>
      <w:r>
        <w:rPr>
          <w:spacing w:val="-12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13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recesso</w:t>
      </w:r>
      <w:r>
        <w:rPr>
          <w:spacing w:val="-12"/>
        </w:rPr>
        <w:t xml:space="preserve"> </w:t>
      </w:r>
      <w:r>
        <w:t>dovrà</w:t>
      </w:r>
      <w:r>
        <w:rPr>
          <w:spacing w:val="-11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esecuzione;</w:t>
      </w:r>
    </w:p>
    <w:p w14:paraId="162BF768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4"/>
        </w:tabs>
        <w:spacing w:line="216" w:lineRule="auto"/>
        <w:jc w:val="both"/>
      </w:pPr>
      <w:r>
        <w:t xml:space="preserve">Il canone di locazione annuo è fissato in euro 17.400,00.= (diciasettemilaquattrocento/00) + I.V.A., oltre alle spese condominiali, da versarsi in rate bimestrali anticipate di euro 2.900,00.= (duemilanovecento/00) + I.V.A., entro il giorno 01 (uno) di ogni mese, con accredito sul conto </w:t>
      </w:r>
      <w:r>
        <w:rPr>
          <w:spacing w:val="-2"/>
        </w:rPr>
        <w:t>corrente,</w:t>
      </w:r>
      <w:r>
        <w:rPr>
          <w:spacing w:val="-6"/>
        </w:rPr>
        <w:t xml:space="preserve"> </w:t>
      </w:r>
      <w:r>
        <w:rPr>
          <w:spacing w:val="-2"/>
        </w:rPr>
        <w:t>intestato</w:t>
      </w:r>
      <w:r>
        <w:rPr>
          <w:spacing w:val="-6"/>
        </w:rPr>
        <w:t xml:space="preserve"> </w:t>
      </w:r>
      <w:r>
        <w:rPr>
          <w:spacing w:val="-2"/>
        </w:rPr>
        <w:t>alla</w:t>
      </w:r>
      <w:r>
        <w:rPr>
          <w:spacing w:val="-6"/>
        </w:rPr>
        <w:t xml:space="preserve"> </w:t>
      </w:r>
      <w:r>
        <w:rPr>
          <w:spacing w:val="-2"/>
        </w:rPr>
        <w:t>Società</w:t>
      </w:r>
      <w:r>
        <w:rPr>
          <w:spacing w:val="-6"/>
        </w:rPr>
        <w:t xml:space="preserve"> </w:t>
      </w:r>
      <w:r>
        <w:rPr>
          <w:spacing w:val="-2"/>
        </w:rPr>
        <w:t>“F.AP.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ESPOSITO</w:t>
      </w:r>
      <w:r>
        <w:rPr>
          <w:spacing w:val="-8"/>
        </w:rPr>
        <w:t xml:space="preserve"> </w:t>
      </w:r>
      <w:r>
        <w:rPr>
          <w:spacing w:val="-2"/>
        </w:rPr>
        <w:t>APASSITI</w:t>
      </w:r>
      <w:r>
        <w:rPr>
          <w:spacing w:val="-5"/>
        </w:rPr>
        <w:t xml:space="preserve"> </w:t>
      </w:r>
      <w:r>
        <w:rPr>
          <w:spacing w:val="-2"/>
        </w:rPr>
        <w:t>GIOVANNI</w:t>
      </w:r>
      <w:r>
        <w:rPr>
          <w:spacing w:val="-6"/>
        </w:rPr>
        <w:t xml:space="preserve"> </w:t>
      </w:r>
      <w:r>
        <w:rPr>
          <w:spacing w:val="-2"/>
        </w:rPr>
        <w:t>&amp;</w:t>
      </w:r>
      <w:r>
        <w:rPr>
          <w:spacing w:val="-7"/>
        </w:rPr>
        <w:t xml:space="preserve"> </w:t>
      </w:r>
      <w:r>
        <w:rPr>
          <w:spacing w:val="-2"/>
        </w:rPr>
        <w:t>C.</w:t>
      </w:r>
      <w:r>
        <w:rPr>
          <w:spacing w:val="-8"/>
        </w:rPr>
        <w:t xml:space="preserve"> </w:t>
      </w:r>
      <w:r>
        <w:rPr>
          <w:spacing w:val="-2"/>
        </w:rPr>
        <w:t>S.N.C.”</w:t>
      </w:r>
      <w:r>
        <w:rPr>
          <w:spacing w:val="-8"/>
        </w:rPr>
        <w:t xml:space="preserve"> </w:t>
      </w:r>
      <w:r>
        <w:rPr>
          <w:spacing w:val="-2"/>
        </w:rPr>
        <w:t>presso</w:t>
      </w:r>
      <w:r>
        <w:rPr>
          <w:spacing w:val="-8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 xml:space="preserve">Cassa </w:t>
      </w:r>
      <w:r>
        <w:t>Rurale</w:t>
      </w:r>
      <w:r>
        <w:rPr>
          <w:spacing w:val="-13"/>
        </w:rPr>
        <w:t xml:space="preserve"> </w:t>
      </w:r>
      <w:r>
        <w:t>Banca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Credito</w:t>
      </w:r>
      <w:r>
        <w:rPr>
          <w:spacing w:val="-12"/>
        </w:rPr>
        <w:t xml:space="preserve"> </w:t>
      </w:r>
      <w:r>
        <w:t>Cooperativo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Treviglio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Filiale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Sforzatica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Dalmine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CODICE</w:t>
      </w:r>
      <w:r>
        <w:rPr>
          <w:spacing w:val="-12"/>
        </w:rPr>
        <w:t xml:space="preserve"> </w:t>
      </w:r>
      <w:r>
        <w:t>IBAN: IT 63 P</w:t>
      </w:r>
      <w:r>
        <w:rPr>
          <w:spacing w:val="-2"/>
        </w:rPr>
        <w:t xml:space="preserve"> </w:t>
      </w:r>
      <w:r>
        <w:t>08899 52970 000000490288, a fronte</w:t>
      </w:r>
      <w:r>
        <w:rPr>
          <w:spacing w:val="-1"/>
        </w:rPr>
        <w:t xml:space="preserve"> </w:t>
      </w:r>
      <w:r>
        <w:t>dell’emissione</w:t>
      </w:r>
      <w:r>
        <w:rPr>
          <w:spacing w:val="-2"/>
        </w:rPr>
        <w:t xml:space="preserve"> </w:t>
      </w:r>
      <w:r>
        <w:t>di fattura;</w:t>
      </w:r>
    </w:p>
    <w:p w14:paraId="2FBF02E9" w14:textId="77777777" w:rsidR="00903CA5" w:rsidRDefault="00903CA5">
      <w:pPr>
        <w:pStyle w:val="Paragrafoelenco"/>
        <w:spacing w:line="216" w:lineRule="auto"/>
        <w:sectPr w:rsidR="00903CA5">
          <w:footerReference w:type="default" r:id="rId7"/>
          <w:type w:val="continuous"/>
          <w:pgSz w:w="11910" w:h="16840"/>
          <w:pgMar w:top="1340" w:right="992" w:bottom="980" w:left="992" w:header="0" w:footer="782" w:gutter="0"/>
          <w:pgNumType w:start="1"/>
          <w:cols w:space="720"/>
        </w:sectPr>
      </w:pPr>
    </w:p>
    <w:p w14:paraId="4DDF6BFA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4"/>
        </w:tabs>
        <w:spacing w:before="49" w:line="216" w:lineRule="auto"/>
        <w:ind w:right="138"/>
        <w:jc w:val="both"/>
      </w:pPr>
      <w:r>
        <w:rPr>
          <w:spacing w:val="-4"/>
        </w:rPr>
        <w:lastRenderedPageBreak/>
        <w:t>La parte Locatrice intende</w:t>
      </w:r>
      <w:r>
        <w:rPr>
          <w:spacing w:val="-5"/>
        </w:rPr>
        <w:t xml:space="preserve"> </w:t>
      </w:r>
      <w:r>
        <w:rPr>
          <w:spacing w:val="-4"/>
        </w:rPr>
        <w:t xml:space="preserve">optare per l’assoggettamento ad I.V.A. del canone pattuito, come previsto </w:t>
      </w:r>
      <w:r>
        <w:t>dall’art° 10, nr° 8, D.P.R. nr° 633/1972, così come modificato dal D.L. nr° 223/2006 convertito dalla</w:t>
      </w:r>
      <w:r>
        <w:rPr>
          <w:spacing w:val="-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nr° 248/2006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ulteriormente</w:t>
      </w:r>
      <w:r>
        <w:rPr>
          <w:spacing w:val="-2"/>
        </w:rPr>
        <w:t xml:space="preserve"> </w:t>
      </w:r>
      <w:r>
        <w:t>modificato</w:t>
      </w:r>
      <w:r>
        <w:rPr>
          <w:spacing w:val="-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D.L.</w:t>
      </w:r>
      <w:r>
        <w:rPr>
          <w:spacing w:val="-1"/>
        </w:rPr>
        <w:t xml:space="preserve"> </w:t>
      </w:r>
      <w:r>
        <w:t>nr°</w:t>
      </w:r>
      <w:r>
        <w:rPr>
          <w:spacing w:val="-2"/>
        </w:rPr>
        <w:t xml:space="preserve"> </w:t>
      </w:r>
      <w:r>
        <w:t>83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22/06/2012;</w:t>
      </w:r>
    </w:p>
    <w:p w14:paraId="0F3E2CAA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4"/>
        </w:tabs>
        <w:spacing w:before="2" w:line="216" w:lineRule="auto"/>
        <w:jc w:val="both"/>
      </w:pPr>
      <w:r>
        <w:t>Le</w:t>
      </w:r>
      <w:r>
        <w:rPr>
          <w:spacing w:val="-6"/>
        </w:rPr>
        <w:t xml:space="preserve"> </w:t>
      </w:r>
      <w:r>
        <w:t>Parti</w:t>
      </w:r>
      <w:r>
        <w:rPr>
          <w:spacing w:val="-5"/>
        </w:rPr>
        <w:t xml:space="preserve"> </w:t>
      </w:r>
      <w:r>
        <w:t>convengono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canone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locazione</w:t>
      </w:r>
      <w:r>
        <w:rPr>
          <w:spacing w:val="-5"/>
        </w:rPr>
        <w:t xml:space="preserve"> </w:t>
      </w:r>
      <w:r>
        <w:t>sarà</w:t>
      </w:r>
      <w:r>
        <w:rPr>
          <w:spacing w:val="-7"/>
        </w:rPr>
        <w:t xml:space="preserve"> </w:t>
      </w:r>
      <w:r>
        <w:t>aggiornato</w:t>
      </w:r>
      <w:r>
        <w:rPr>
          <w:spacing w:val="-6"/>
        </w:rPr>
        <w:t xml:space="preserve"> </w:t>
      </w:r>
      <w:r>
        <w:t>annualmente,</w:t>
      </w:r>
      <w:r>
        <w:rPr>
          <w:spacing w:val="-7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dell’art°</w:t>
      </w:r>
      <w:r>
        <w:rPr>
          <w:spacing w:val="-4"/>
        </w:rPr>
        <w:t xml:space="preserve"> </w:t>
      </w:r>
      <w:r>
        <w:t xml:space="preserve">32 </w:t>
      </w:r>
      <w:r>
        <w:rPr>
          <w:spacing w:val="-2"/>
        </w:rPr>
        <w:t>della Legge</w:t>
      </w:r>
      <w:r>
        <w:rPr>
          <w:spacing w:val="-3"/>
        </w:rPr>
        <w:t xml:space="preserve"> </w:t>
      </w:r>
      <w:r>
        <w:rPr>
          <w:spacing w:val="-2"/>
        </w:rPr>
        <w:t>nr° 392/1978,</w:t>
      </w:r>
      <w:r>
        <w:rPr>
          <w:spacing w:val="-3"/>
        </w:rPr>
        <w:t xml:space="preserve"> </w:t>
      </w:r>
      <w:r>
        <w:rPr>
          <w:spacing w:val="-2"/>
        </w:rPr>
        <w:t>in relazione alle</w:t>
      </w:r>
      <w:r>
        <w:rPr>
          <w:spacing w:val="-4"/>
        </w:rPr>
        <w:t xml:space="preserve"> </w:t>
      </w:r>
      <w:r>
        <w:rPr>
          <w:spacing w:val="-2"/>
        </w:rPr>
        <w:t>variazioni accertate dall’ISTAT, dell’indice dei</w:t>
      </w:r>
      <w:r>
        <w:rPr>
          <w:spacing w:val="-4"/>
        </w:rPr>
        <w:t xml:space="preserve"> </w:t>
      </w:r>
      <w:r>
        <w:rPr>
          <w:spacing w:val="-2"/>
        </w:rPr>
        <w:t xml:space="preserve">prezzi al </w:t>
      </w:r>
      <w:r>
        <w:t>consumo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famiglie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operai</w:t>
      </w:r>
      <w:r>
        <w:rPr>
          <w:spacing w:val="-7"/>
        </w:rPr>
        <w:t xml:space="preserve"> </w:t>
      </w:r>
      <w:r>
        <w:t>ed</w:t>
      </w:r>
      <w:r>
        <w:rPr>
          <w:spacing w:val="-7"/>
        </w:rPr>
        <w:t xml:space="preserve"> </w:t>
      </w:r>
      <w:r>
        <w:t>impiegati</w:t>
      </w:r>
      <w:r>
        <w:rPr>
          <w:spacing w:val="-7"/>
        </w:rPr>
        <w:t xml:space="preserve"> </w:t>
      </w:r>
      <w:r>
        <w:t>rilevate</w:t>
      </w:r>
      <w:r>
        <w:rPr>
          <w:spacing w:val="-7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misura</w:t>
      </w:r>
      <w:r>
        <w:rPr>
          <w:spacing w:val="-8"/>
        </w:rPr>
        <w:t xml:space="preserve"> </w:t>
      </w:r>
      <w:r>
        <w:t>massima</w:t>
      </w:r>
      <w:r>
        <w:rPr>
          <w:spacing w:val="-9"/>
        </w:rPr>
        <w:t xml:space="preserve"> </w:t>
      </w:r>
      <w:r>
        <w:t>prevista</w:t>
      </w:r>
      <w:r>
        <w:rPr>
          <w:spacing w:val="-8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legge (attualmente pari al 75%), con riferimento al mese di Dicembre precedente ciascuna annata locatizia.</w:t>
      </w:r>
      <w:r>
        <w:rPr>
          <w:spacing w:val="-6"/>
        </w:rPr>
        <w:t xml:space="preserve"> </w:t>
      </w:r>
      <w:r>
        <w:t>L’aggiornamento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canone,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sopra,</w:t>
      </w:r>
      <w:r>
        <w:rPr>
          <w:spacing w:val="38"/>
        </w:rPr>
        <w:t xml:space="preserve"> </w:t>
      </w:r>
      <w:r>
        <w:t>decorrerà</w:t>
      </w:r>
      <w:r>
        <w:rPr>
          <w:spacing w:val="-6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anno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poi.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 xml:space="preserve">di </w:t>
      </w:r>
      <w:r w:rsidRPr="00FC0B9D">
        <w:t>ritardato pagamento del canone, superiore a 10 (dieci) giorni dalla scadenza del pagamento, la Locatrice</w:t>
      </w:r>
      <w:r w:rsidRPr="00FC0B9D">
        <w:rPr>
          <w:spacing w:val="-2"/>
        </w:rPr>
        <w:t xml:space="preserve"> </w:t>
      </w:r>
      <w:r w:rsidRPr="00FC0B9D">
        <w:t>avrà</w:t>
      </w:r>
      <w:r w:rsidRPr="00FC0B9D">
        <w:rPr>
          <w:spacing w:val="-2"/>
        </w:rPr>
        <w:t xml:space="preserve"> </w:t>
      </w:r>
      <w:r w:rsidRPr="00FC0B9D">
        <w:t>diritto</w:t>
      </w:r>
      <w:r w:rsidRPr="00FC0B9D">
        <w:rPr>
          <w:spacing w:val="-2"/>
        </w:rPr>
        <w:t xml:space="preserve"> </w:t>
      </w:r>
      <w:r w:rsidRPr="00FC0B9D">
        <w:t>agli</w:t>
      </w:r>
      <w:r w:rsidRPr="00FC0B9D">
        <w:rPr>
          <w:spacing w:val="-3"/>
        </w:rPr>
        <w:t xml:space="preserve"> </w:t>
      </w:r>
      <w:r w:rsidRPr="00FC0B9D">
        <w:t>interessi</w:t>
      </w:r>
      <w:r w:rsidRPr="00FC0B9D">
        <w:rPr>
          <w:spacing w:val="-3"/>
        </w:rPr>
        <w:t xml:space="preserve"> </w:t>
      </w:r>
      <w:r w:rsidRPr="00FC0B9D">
        <w:t>di</w:t>
      </w:r>
      <w:r w:rsidRPr="00FC0B9D">
        <w:rPr>
          <w:spacing w:val="-3"/>
        </w:rPr>
        <w:t xml:space="preserve"> </w:t>
      </w:r>
      <w:r w:rsidRPr="00FC0B9D">
        <w:t>mora</w:t>
      </w:r>
      <w:r w:rsidRPr="00FC0B9D">
        <w:rPr>
          <w:spacing w:val="-2"/>
        </w:rPr>
        <w:t xml:space="preserve"> </w:t>
      </w:r>
      <w:r w:rsidRPr="00FC0B9D">
        <w:t>nella</w:t>
      </w:r>
      <w:r w:rsidRPr="00FC0B9D">
        <w:rPr>
          <w:spacing w:val="-4"/>
        </w:rPr>
        <w:t xml:space="preserve"> </w:t>
      </w:r>
      <w:r w:rsidRPr="00FC0B9D">
        <w:t>misura</w:t>
      </w:r>
      <w:r w:rsidRPr="00FC0B9D">
        <w:rPr>
          <w:spacing w:val="-2"/>
        </w:rPr>
        <w:t xml:space="preserve"> </w:t>
      </w:r>
      <w:r w:rsidRPr="00FC0B9D">
        <w:t>di</w:t>
      </w:r>
      <w:r w:rsidRPr="00FC0B9D">
        <w:rPr>
          <w:spacing w:val="-2"/>
        </w:rPr>
        <w:t xml:space="preserve"> </w:t>
      </w:r>
      <w:r w:rsidRPr="00FC0B9D">
        <w:t>cinque</w:t>
      </w:r>
      <w:r w:rsidRPr="00FC0B9D">
        <w:rPr>
          <w:spacing w:val="-3"/>
        </w:rPr>
        <w:t xml:space="preserve"> </w:t>
      </w:r>
      <w:r w:rsidRPr="00FC0B9D">
        <w:t>punti</w:t>
      </w:r>
      <w:r w:rsidRPr="00FC0B9D">
        <w:rPr>
          <w:spacing w:val="-4"/>
        </w:rPr>
        <w:t xml:space="preserve"> </w:t>
      </w:r>
      <w:r w:rsidRPr="00FC0B9D">
        <w:t>superiore</w:t>
      </w:r>
      <w:r w:rsidRPr="00FC0B9D">
        <w:rPr>
          <w:spacing w:val="-2"/>
        </w:rPr>
        <w:t xml:space="preserve"> </w:t>
      </w:r>
      <w:r w:rsidRPr="00FC0B9D">
        <w:t>al</w:t>
      </w:r>
      <w:r w:rsidRPr="00FC0B9D">
        <w:rPr>
          <w:spacing w:val="-2"/>
        </w:rPr>
        <w:t xml:space="preserve"> </w:t>
      </w:r>
      <w:r w:rsidRPr="00FC0B9D">
        <w:t>tasso</w:t>
      </w:r>
      <w:r w:rsidRPr="00FC0B9D">
        <w:rPr>
          <w:spacing w:val="-3"/>
        </w:rPr>
        <w:t xml:space="preserve"> </w:t>
      </w:r>
      <w:r w:rsidRPr="00FC0B9D">
        <w:t xml:space="preserve">legale </w:t>
      </w:r>
      <w:r w:rsidRPr="00FC0B9D">
        <w:rPr>
          <w:spacing w:val="-2"/>
        </w:rPr>
        <w:t>vigente,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dalla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data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scadenza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contrattuale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sino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alla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data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effettivo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pagamento.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Il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Conduttore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 xml:space="preserve">non </w:t>
      </w:r>
      <w:r w:rsidRPr="00FC0B9D">
        <w:t>potrà in alcun modo ritardare il pagamento del canone e degli oneri accessori oltre i termini stabiliti dalle vigenti disposizioni e non potrà far valere alcuna azione od eccezione se non dopo aver</w:t>
      </w:r>
      <w:r w:rsidRPr="00FC0B9D">
        <w:rPr>
          <w:spacing w:val="-2"/>
        </w:rPr>
        <w:t xml:space="preserve"> </w:t>
      </w:r>
      <w:r w:rsidRPr="00FC0B9D">
        <w:t>eseguito</w:t>
      </w:r>
      <w:r w:rsidRPr="00FC0B9D">
        <w:rPr>
          <w:spacing w:val="-3"/>
        </w:rPr>
        <w:t xml:space="preserve"> </w:t>
      </w:r>
      <w:r w:rsidRPr="00FC0B9D">
        <w:t>il</w:t>
      </w:r>
      <w:r w:rsidRPr="00FC0B9D">
        <w:rPr>
          <w:spacing w:val="-1"/>
        </w:rPr>
        <w:t xml:space="preserve"> </w:t>
      </w:r>
      <w:r w:rsidRPr="00FC0B9D">
        <w:t>pagamento</w:t>
      </w:r>
      <w:r w:rsidRPr="00FC0B9D">
        <w:rPr>
          <w:spacing w:val="-2"/>
        </w:rPr>
        <w:t xml:space="preserve"> </w:t>
      </w:r>
      <w:r w:rsidRPr="00FC0B9D">
        <w:t>delle</w:t>
      </w:r>
      <w:r w:rsidRPr="00FC0B9D">
        <w:rPr>
          <w:spacing w:val="-2"/>
        </w:rPr>
        <w:t xml:space="preserve"> </w:t>
      </w:r>
      <w:r w:rsidRPr="00FC0B9D">
        <w:t>rate</w:t>
      </w:r>
      <w:r w:rsidRPr="00FC0B9D">
        <w:rPr>
          <w:spacing w:val="-5"/>
        </w:rPr>
        <w:t xml:space="preserve"> </w:t>
      </w:r>
      <w:r w:rsidRPr="00FC0B9D">
        <w:t>scadute.</w:t>
      </w:r>
      <w:r w:rsidRPr="00FC0B9D">
        <w:rPr>
          <w:spacing w:val="-3"/>
        </w:rPr>
        <w:t xml:space="preserve"> </w:t>
      </w:r>
      <w:r w:rsidRPr="00FC0B9D">
        <w:t>Tale</w:t>
      </w:r>
      <w:r w:rsidRPr="00FC0B9D">
        <w:rPr>
          <w:spacing w:val="-3"/>
        </w:rPr>
        <w:t xml:space="preserve"> </w:t>
      </w:r>
      <w:r w:rsidRPr="00FC0B9D">
        <w:t>clausola</w:t>
      </w:r>
      <w:r w:rsidRPr="00FC0B9D">
        <w:rPr>
          <w:spacing w:val="-3"/>
        </w:rPr>
        <w:t xml:space="preserve"> </w:t>
      </w:r>
      <w:r w:rsidRPr="00FC0B9D">
        <w:t>viene</w:t>
      </w:r>
      <w:r w:rsidRPr="00FC0B9D">
        <w:rPr>
          <w:spacing w:val="-3"/>
        </w:rPr>
        <w:t xml:space="preserve"> </w:t>
      </w:r>
      <w:r w:rsidRPr="00FC0B9D">
        <w:t>ritenuta</w:t>
      </w:r>
      <w:r w:rsidRPr="00FC0B9D">
        <w:rPr>
          <w:spacing w:val="-3"/>
        </w:rPr>
        <w:t xml:space="preserve"> </w:t>
      </w:r>
      <w:r w:rsidRPr="00FC0B9D">
        <w:t>condizione</w:t>
      </w:r>
      <w:r w:rsidRPr="00FC0B9D">
        <w:rPr>
          <w:spacing w:val="-2"/>
        </w:rPr>
        <w:t xml:space="preserve"> </w:t>
      </w:r>
      <w:r w:rsidRPr="00FC0B9D">
        <w:t>essenziale dalle</w:t>
      </w:r>
      <w:r w:rsidRPr="00FC0B9D">
        <w:rPr>
          <w:spacing w:val="-13"/>
        </w:rPr>
        <w:t xml:space="preserve"> </w:t>
      </w:r>
      <w:r w:rsidRPr="00FC0B9D">
        <w:t>Parti</w:t>
      </w:r>
      <w:r w:rsidRPr="00FC0B9D">
        <w:rPr>
          <w:spacing w:val="-12"/>
        </w:rPr>
        <w:t xml:space="preserve"> </w:t>
      </w:r>
      <w:r w:rsidRPr="00FC0B9D">
        <w:t>per</w:t>
      </w:r>
      <w:r w:rsidRPr="00FC0B9D">
        <w:rPr>
          <w:spacing w:val="-12"/>
        </w:rPr>
        <w:t xml:space="preserve"> </w:t>
      </w:r>
      <w:r w:rsidRPr="00FC0B9D">
        <w:t>la</w:t>
      </w:r>
      <w:r w:rsidRPr="00FC0B9D">
        <w:rPr>
          <w:spacing w:val="-12"/>
        </w:rPr>
        <w:t xml:space="preserve"> </w:t>
      </w:r>
      <w:r w:rsidRPr="00FC0B9D">
        <w:t>stipulazione</w:t>
      </w:r>
      <w:r w:rsidRPr="00FC0B9D">
        <w:rPr>
          <w:spacing w:val="-12"/>
        </w:rPr>
        <w:t xml:space="preserve"> </w:t>
      </w:r>
      <w:r w:rsidRPr="00FC0B9D">
        <w:t>del</w:t>
      </w:r>
      <w:r w:rsidRPr="00FC0B9D">
        <w:rPr>
          <w:spacing w:val="-12"/>
        </w:rPr>
        <w:t xml:space="preserve"> </w:t>
      </w:r>
      <w:r w:rsidRPr="00FC0B9D">
        <w:t>presente</w:t>
      </w:r>
      <w:r w:rsidRPr="00FC0B9D">
        <w:rPr>
          <w:spacing w:val="-12"/>
        </w:rPr>
        <w:t xml:space="preserve"> </w:t>
      </w:r>
      <w:r w:rsidRPr="00FC0B9D">
        <w:t>contratto;</w:t>
      </w:r>
    </w:p>
    <w:p w14:paraId="5F443D3D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4"/>
        </w:tabs>
        <w:spacing w:before="1" w:line="216" w:lineRule="auto"/>
        <w:ind w:right="140"/>
        <w:jc w:val="both"/>
      </w:pPr>
      <w:r w:rsidRPr="00FC0B9D">
        <w:t xml:space="preserve">Nel caso di ritardato pagamento anche di una sola rata e degli oneri accessori, entro 20 (venti) </w:t>
      </w:r>
      <w:r w:rsidRPr="00FC0B9D">
        <w:rPr>
          <w:spacing w:val="-2"/>
        </w:rPr>
        <w:t>giorni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dalle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date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fissate,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il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presente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contratto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s’intenderà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immediatamente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risolto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per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fatto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e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 xml:space="preserve">colpa </w:t>
      </w:r>
      <w:r w:rsidRPr="00FC0B9D">
        <w:t>del Conduttore;</w:t>
      </w:r>
    </w:p>
    <w:p w14:paraId="57EE31F0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4"/>
        </w:tabs>
        <w:spacing w:line="216" w:lineRule="auto"/>
        <w:ind w:right="141"/>
        <w:jc w:val="both"/>
      </w:pPr>
      <w:r w:rsidRPr="00FC0B9D">
        <w:t>Alla</w:t>
      </w:r>
      <w:r w:rsidRPr="00FC0B9D">
        <w:rPr>
          <w:spacing w:val="-5"/>
        </w:rPr>
        <w:t xml:space="preserve"> </w:t>
      </w:r>
      <w:r w:rsidRPr="00FC0B9D">
        <w:t>scadenza</w:t>
      </w:r>
      <w:r w:rsidRPr="00FC0B9D">
        <w:rPr>
          <w:spacing w:val="-4"/>
        </w:rPr>
        <w:t xml:space="preserve"> </w:t>
      </w:r>
      <w:r w:rsidRPr="00FC0B9D">
        <w:t>dei</w:t>
      </w:r>
      <w:r w:rsidRPr="00FC0B9D">
        <w:rPr>
          <w:spacing w:val="-5"/>
        </w:rPr>
        <w:t xml:space="preserve"> </w:t>
      </w:r>
      <w:r w:rsidRPr="00FC0B9D">
        <w:t>primi</w:t>
      </w:r>
      <w:r w:rsidRPr="00FC0B9D">
        <w:rPr>
          <w:spacing w:val="-4"/>
        </w:rPr>
        <w:t xml:space="preserve"> </w:t>
      </w:r>
      <w:r w:rsidRPr="00FC0B9D">
        <w:t>sei</w:t>
      </w:r>
      <w:r w:rsidRPr="00FC0B9D">
        <w:rPr>
          <w:spacing w:val="-6"/>
        </w:rPr>
        <w:t xml:space="preserve"> </w:t>
      </w:r>
      <w:r w:rsidRPr="00FC0B9D">
        <w:t>(6)</w:t>
      </w:r>
      <w:r w:rsidRPr="00FC0B9D">
        <w:rPr>
          <w:spacing w:val="-4"/>
        </w:rPr>
        <w:t xml:space="preserve"> </w:t>
      </w:r>
      <w:r w:rsidRPr="00FC0B9D">
        <w:t>anni</w:t>
      </w:r>
      <w:r w:rsidRPr="00FC0B9D">
        <w:rPr>
          <w:spacing w:val="-4"/>
        </w:rPr>
        <w:t xml:space="preserve"> </w:t>
      </w:r>
      <w:r w:rsidRPr="00FC0B9D">
        <w:t>il</w:t>
      </w:r>
      <w:r w:rsidRPr="00FC0B9D">
        <w:rPr>
          <w:spacing w:val="-5"/>
        </w:rPr>
        <w:t xml:space="preserve"> </w:t>
      </w:r>
      <w:r w:rsidRPr="00FC0B9D">
        <w:t>canone</w:t>
      </w:r>
      <w:r w:rsidRPr="00FC0B9D">
        <w:rPr>
          <w:spacing w:val="-5"/>
        </w:rPr>
        <w:t xml:space="preserve"> </w:t>
      </w:r>
      <w:r w:rsidRPr="00FC0B9D">
        <w:t>di</w:t>
      </w:r>
      <w:r w:rsidRPr="00FC0B9D">
        <w:rPr>
          <w:spacing w:val="-4"/>
        </w:rPr>
        <w:t xml:space="preserve"> </w:t>
      </w:r>
      <w:r w:rsidRPr="00FC0B9D">
        <w:t>locazione</w:t>
      </w:r>
      <w:r w:rsidRPr="00FC0B9D">
        <w:rPr>
          <w:spacing w:val="-5"/>
        </w:rPr>
        <w:t xml:space="preserve"> </w:t>
      </w:r>
      <w:r w:rsidRPr="00FC0B9D">
        <w:t>annuo</w:t>
      </w:r>
      <w:r w:rsidRPr="00FC0B9D">
        <w:rPr>
          <w:spacing w:val="-5"/>
        </w:rPr>
        <w:t xml:space="preserve"> </w:t>
      </w:r>
      <w:r w:rsidRPr="00FC0B9D">
        <w:t>subirà</w:t>
      </w:r>
      <w:r w:rsidRPr="00FC0B9D">
        <w:rPr>
          <w:spacing w:val="-5"/>
        </w:rPr>
        <w:t xml:space="preserve"> </w:t>
      </w:r>
      <w:r w:rsidRPr="00FC0B9D">
        <w:t>un</w:t>
      </w:r>
      <w:r w:rsidRPr="00FC0B9D">
        <w:rPr>
          <w:spacing w:val="-5"/>
        </w:rPr>
        <w:t xml:space="preserve"> </w:t>
      </w:r>
      <w:r w:rsidRPr="00FC0B9D">
        <w:t>aumento</w:t>
      </w:r>
      <w:r w:rsidRPr="00FC0B9D">
        <w:rPr>
          <w:spacing w:val="-5"/>
        </w:rPr>
        <w:t xml:space="preserve"> </w:t>
      </w:r>
      <w:r w:rsidRPr="00FC0B9D">
        <w:t>annuo</w:t>
      </w:r>
      <w:r w:rsidRPr="00FC0B9D">
        <w:rPr>
          <w:spacing w:val="-5"/>
        </w:rPr>
        <w:t xml:space="preserve"> </w:t>
      </w:r>
      <w:r w:rsidRPr="00FC0B9D">
        <w:t>pari</w:t>
      </w:r>
      <w:r w:rsidRPr="00FC0B9D">
        <w:rPr>
          <w:spacing w:val="-5"/>
        </w:rPr>
        <w:t xml:space="preserve"> </w:t>
      </w:r>
      <w:r w:rsidRPr="00FC0B9D">
        <w:t>a euro 1.450,00.= (millequattrocentocinquanta/00) +</w:t>
      </w:r>
      <w:r w:rsidRPr="00FC0B9D">
        <w:rPr>
          <w:spacing w:val="-1"/>
        </w:rPr>
        <w:t xml:space="preserve"> </w:t>
      </w:r>
      <w:r w:rsidRPr="00FC0B9D">
        <w:t>IVA in aggiunta alla variazione I.S.T.A.T.;</w:t>
      </w:r>
    </w:p>
    <w:p w14:paraId="67FEA9CA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before="1" w:line="216" w:lineRule="auto"/>
        <w:ind w:right="136"/>
        <w:jc w:val="both"/>
      </w:pPr>
      <w:r w:rsidRPr="00FC0B9D">
        <w:t>Il Conduttore dichiara di aver esaminato i locali oggetto dell’affitto e che gli stessi sono adatti al proprio</w:t>
      </w:r>
      <w:r w:rsidRPr="00FC0B9D">
        <w:rPr>
          <w:spacing w:val="-13"/>
        </w:rPr>
        <w:t xml:space="preserve"> </w:t>
      </w:r>
      <w:r w:rsidRPr="00FC0B9D">
        <w:t>uso.</w:t>
      </w:r>
      <w:r w:rsidRPr="00FC0B9D">
        <w:rPr>
          <w:spacing w:val="-12"/>
        </w:rPr>
        <w:t xml:space="preserve"> </w:t>
      </w:r>
      <w:r w:rsidRPr="00FC0B9D">
        <w:t>Il</w:t>
      </w:r>
      <w:r w:rsidRPr="00FC0B9D">
        <w:rPr>
          <w:spacing w:val="-12"/>
        </w:rPr>
        <w:t xml:space="preserve"> </w:t>
      </w:r>
      <w:r w:rsidRPr="00FC0B9D">
        <w:t>Conduttore</w:t>
      </w:r>
      <w:r w:rsidRPr="00FC0B9D">
        <w:rPr>
          <w:spacing w:val="-12"/>
        </w:rPr>
        <w:t xml:space="preserve"> </w:t>
      </w:r>
      <w:r w:rsidRPr="00FC0B9D">
        <w:t>riconosce,</w:t>
      </w:r>
      <w:r w:rsidRPr="00FC0B9D">
        <w:rPr>
          <w:spacing w:val="-12"/>
        </w:rPr>
        <w:t xml:space="preserve"> </w:t>
      </w:r>
      <w:r w:rsidRPr="00FC0B9D">
        <w:t>altresì,</w:t>
      </w:r>
      <w:r w:rsidRPr="00FC0B9D">
        <w:rPr>
          <w:spacing w:val="-12"/>
        </w:rPr>
        <w:t xml:space="preserve"> </w:t>
      </w:r>
      <w:r w:rsidRPr="00FC0B9D">
        <w:t>che</w:t>
      </w:r>
      <w:r w:rsidRPr="00FC0B9D">
        <w:rPr>
          <w:spacing w:val="-11"/>
        </w:rPr>
        <w:t xml:space="preserve"> </w:t>
      </w:r>
      <w:r w:rsidRPr="00FC0B9D">
        <w:t>i</w:t>
      </w:r>
      <w:r w:rsidRPr="00FC0B9D">
        <w:rPr>
          <w:spacing w:val="-12"/>
        </w:rPr>
        <w:t xml:space="preserve"> </w:t>
      </w:r>
      <w:r w:rsidRPr="00FC0B9D">
        <w:t>locali</w:t>
      </w:r>
      <w:r w:rsidRPr="00FC0B9D">
        <w:rPr>
          <w:spacing w:val="-12"/>
        </w:rPr>
        <w:t xml:space="preserve"> </w:t>
      </w:r>
      <w:r w:rsidRPr="00FC0B9D">
        <w:t>vengono</w:t>
      </w:r>
      <w:r w:rsidRPr="00FC0B9D">
        <w:rPr>
          <w:spacing w:val="-12"/>
        </w:rPr>
        <w:t xml:space="preserve"> </w:t>
      </w:r>
      <w:r w:rsidRPr="00FC0B9D">
        <w:t>consegnati</w:t>
      </w:r>
      <w:r w:rsidRPr="00FC0B9D">
        <w:rPr>
          <w:spacing w:val="-12"/>
        </w:rPr>
        <w:t xml:space="preserve"> </w:t>
      </w:r>
      <w:r w:rsidRPr="00FC0B9D">
        <w:t>tinteggiati</w:t>
      </w:r>
      <w:r w:rsidRPr="00FC0B9D">
        <w:rPr>
          <w:spacing w:val="-12"/>
        </w:rPr>
        <w:t xml:space="preserve"> </w:t>
      </w:r>
      <w:r w:rsidRPr="00FC0B9D">
        <w:t>e</w:t>
      </w:r>
      <w:r w:rsidRPr="00FC0B9D">
        <w:rPr>
          <w:spacing w:val="-11"/>
        </w:rPr>
        <w:t xml:space="preserve"> </w:t>
      </w:r>
      <w:r w:rsidRPr="00FC0B9D">
        <w:t>completi di</w:t>
      </w:r>
      <w:r w:rsidRPr="00FC0B9D">
        <w:rPr>
          <w:spacing w:val="-7"/>
        </w:rPr>
        <w:t xml:space="preserve"> </w:t>
      </w:r>
      <w:r w:rsidRPr="00FC0B9D">
        <w:t>lampade.</w:t>
      </w:r>
      <w:r w:rsidRPr="00FC0B9D">
        <w:rPr>
          <w:spacing w:val="-9"/>
        </w:rPr>
        <w:t xml:space="preserve"> </w:t>
      </w:r>
      <w:r w:rsidRPr="00FC0B9D">
        <w:t>Inoltre</w:t>
      </w:r>
      <w:r w:rsidRPr="00FC0B9D">
        <w:rPr>
          <w:spacing w:val="-7"/>
        </w:rPr>
        <w:t xml:space="preserve"> </w:t>
      </w:r>
      <w:r w:rsidRPr="00FC0B9D">
        <w:t>vengono</w:t>
      </w:r>
      <w:r w:rsidRPr="00FC0B9D">
        <w:rPr>
          <w:spacing w:val="-9"/>
        </w:rPr>
        <w:t xml:space="preserve"> </w:t>
      </w:r>
      <w:r w:rsidRPr="00FC0B9D">
        <w:t>consegnati</w:t>
      </w:r>
      <w:r w:rsidRPr="00FC0B9D">
        <w:rPr>
          <w:spacing w:val="-7"/>
        </w:rPr>
        <w:t xml:space="preserve"> </w:t>
      </w:r>
      <w:r w:rsidRPr="00FC0B9D">
        <w:t>in</w:t>
      </w:r>
      <w:r w:rsidRPr="00FC0B9D">
        <w:rPr>
          <w:spacing w:val="-7"/>
        </w:rPr>
        <w:t xml:space="preserve"> </w:t>
      </w:r>
      <w:r w:rsidRPr="00FC0B9D">
        <w:t>normale</w:t>
      </w:r>
      <w:r w:rsidRPr="00FC0B9D">
        <w:rPr>
          <w:spacing w:val="-9"/>
        </w:rPr>
        <w:t xml:space="preserve"> </w:t>
      </w:r>
      <w:r w:rsidRPr="00FC0B9D">
        <w:t>stato</w:t>
      </w:r>
      <w:r w:rsidRPr="00FC0B9D">
        <w:rPr>
          <w:spacing w:val="-9"/>
        </w:rPr>
        <w:t xml:space="preserve"> </w:t>
      </w:r>
      <w:r w:rsidRPr="00FC0B9D">
        <w:t>di</w:t>
      </w:r>
      <w:r w:rsidRPr="00FC0B9D">
        <w:rPr>
          <w:spacing w:val="-9"/>
        </w:rPr>
        <w:t xml:space="preserve"> </w:t>
      </w:r>
      <w:r w:rsidRPr="00FC0B9D">
        <w:t>manutenzione</w:t>
      </w:r>
      <w:r w:rsidRPr="00FC0B9D">
        <w:rPr>
          <w:spacing w:val="-8"/>
        </w:rPr>
        <w:t xml:space="preserve"> </w:t>
      </w:r>
      <w:r w:rsidRPr="00FC0B9D">
        <w:t>ed</w:t>
      </w:r>
      <w:r w:rsidRPr="00FC0B9D">
        <w:rPr>
          <w:spacing w:val="-7"/>
        </w:rPr>
        <w:t xml:space="preserve"> </w:t>
      </w:r>
      <w:r w:rsidRPr="00FC0B9D">
        <w:t>esenti</w:t>
      </w:r>
      <w:r w:rsidRPr="00FC0B9D">
        <w:rPr>
          <w:spacing w:val="-7"/>
        </w:rPr>
        <w:t xml:space="preserve"> </w:t>
      </w:r>
      <w:r w:rsidRPr="00FC0B9D">
        <w:t>da</w:t>
      </w:r>
      <w:r w:rsidRPr="00FC0B9D">
        <w:rPr>
          <w:spacing w:val="-7"/>
        </w:rPr>
        <w:t xml:space="preserve"> </w:t>
      </w:r>
      <w:r w:rsidRPr="00FC0B9D">
        <w:t>difetti</w:t>
      </w:r>
      <w:r w:rsidRPr="00FC0B9D">
        <w:rPr>
          <w:spacing w:val="-9"/>
        </w:rPr>
        <w:t xml:space="preserve"> </w:t>
      </w:r>
      <w:r w:rsidRPr="00FC0B9D">
        <w:t xml:space="preserve">che possano confluire sulla salute di chi svolge l’attività e s’impegna a mantenere gli stessi nel medesimo stato, eseguendo tutte le riparazioni di cui agli artt° 1576 e 1609 C.C., così come ogni </w:t>
      </w:r>
      <w:r w:rsidRPr="00FC0B9D">
        <w:rPr>
          <w:spacing w:val="-2"/>
        </w:rPr>
        <w:t>altra</w:t>
      </w:r>
      <w:r w:rsidRPr="00FC0B9D">
        <w:rPr>
          <w:spacing w:val="-11"/>
        </w:rPr>
        <w:t xml:space="preserve"> </w:t>
      </w:r>
      <w:r w:rsidRPr="00FC0B9D">
        <w:rPr>
          <w:spacing w:val="-2"/>
        </w:rPr>
        <w:t>riparazione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piccola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e/o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ordinaria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manutenzione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(anche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inerente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agli</w:t>
      </w:r>
      <w:r w:rsidRPr="00FC0B9D">
        <w:rPr>
          <w:spacing w:val="-11"/>
        </w:rPr>
        <w:t xml:space="preserve"> </w:t>
      </w:r>
      <w:r w:rsidRPr="00FC0B9D">
        <w:rPr>
          <w:spacing w:val="-2"/>
        </w:rPr>
        <w:t>impianti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ed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ai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 xml:space="preserve">servizi), </w:t>
      </w:r>
      <w:r w:rsidRPr="00FC0B9D">
        <w:t>con</w:t>
      </w:r>
      <w:r w:rsidRPr="00FC0B9D">
        <w:rPr>
          <w:spacing w:val="-11"/>
        </w:rPr>
        <w:t xml:space="preserve"> </w:t>
      </w:r>
      <w:r w:rsidRPr="00FC0B9D">
        <w:t>spese</w:t>
      </w:r>
      <w:r w:rsidRPr="00FC0B9D">
        <w:rPr>
          <w:spacing w:val="-12"/>
        </w:rPr>
        <w:t xml:space="preserve"> </w:t>
      </w:r>
      <w:r w:rsidRPr="00FC0B9D">
        <w:t>a</w:t>
      </w:r>
      <w:r w:rsidRPr="00FC0B9D">
        <w:rPr>
          <w:spacing w:val="-13"/>
        </w:rPr>
        <w:t xml:space="preserve"> </w:t>
      </w:r>
      <w:r w:rsidRPr="00FC0B9D">
        <w:t>suo</w:t>
      </w:r>
      <w:r w:rsidRPr="00FC0B9D">
        <w:rPr>
          <w:spacing w:val="-10"/>
        </w:rPr>
        <w:t xml:space="preserve"> </w:t>
      </w:r>
      <w:r w:rsidRPr="00FC0B9D">
        <w:t>esclusivo</w:t>
      </w:r>
      <w:r w:rsidRPr="00FC0B9D">
        <w:rPr>
          <w:spacing w:val="-12"/>
        </w:rPr>
        <w:t xml:space="preserve"> </w:t>
      </w:r>
      <w:r w:rsidRPr="00FC0B9D">
        <w:t>carico.</w:t>
      </w:r>
      <w:r w:rsidRPr="00FC0B9D">
        <w:rPr>
          <w:spacing w:val="-11"/>
        </w:rPr>
        <w:t xml:space="preserve"> </w:t>
      </w:r>
      <w:r w:rsidRPr="00FC0B9D">
        <w:t>Nessuna</w:t>
      </w:r>
      <w:r w:rsidRPr="00FC0B9D">
        <w:rPr>
          <w:spacing w:val="-13"/>
        </w:rPr>
        <w:t xml:space="preserve"> </w:t>
      </w:r>
      <w:r w:rsidRPr="00FC0B9D">
        <w:t>modifica</w:t>
      </w:r>
      <w:r w:rsidRPr="00FC0B9D">
        <w:rPr>
          <w:spacing w:val="-11"/>
        </w:rPr>
        <w:t xml:space="preserve"> </w:t>
      </w:r>
      <w:r w:rsidRPr="00FC0B9D">
        <w:t>potrà</w:t>
      </w:r>
      <w:r w:rsidRPr="00FC0B9D">
        <w:rPr>
          <w:spacing w:val="-11"/>
        </w:rPr>
        <w:t xml:space="preserve"> </w:t>
      </w:r>
      <w:r w:rsidRPr="00FC0B9D">
        <w:t>essere</w:t>
      </w:r>
      <w:r w:rsidRPr="00FC0B9D">
        <w:rPr>
          <w:spacing w:val="-11"/>
        </w:rPr>
        <w:t xml:space="preserve"> </w:t>
      </w:r>
      <w:r w:rsidRPr="00FC0B9D">
        <w:t>apportata</w:t>
      </w:r>
      <w:r w:rsidRPr="00FC0B9D">
        <w:rPr>
          <w:spacing w:val="-12"/>
        </w:rPr>
        <w:t xml:space="preserve"> </w:t>
      </w:r>
      <w:r w:rsidRPr="00FC0B9D">
        <w:t>dal</w:t>
      </w:r>
      <w:r w:rsidRPr="00FC0B9D">
        <w:rPr>
          <w:spacing w:val="-13"/>
        </w:rPr>
        <w:t xml:space="preserve"> </w:t>
      </w:r>
      <w:r w:rsidRPr="00FC0B9D">
        <w:t>Conduttore</w:t>
      </w:r>
      <w:r w:rsidRPr="00FC0B9D">
        <w:rPr>
          <w:spacing w:val="-12"/>
        </w:rPr>
        <w:t xml:space="preserve"> </w:t>
      </w:r>
      <w:r w:rsidRPr="00FC0B9D">
        <w:t>senza</w:t>
      </w:r>
      <w:r w:rsidRPr="00FC0B9D">
        <w:rPr>
          <w:spacing w:val="-12"/>
        </w:rPr>
        <w:t xml:space="preserve"> </w:t>
      </w:r>
      <w:r w:rsidRPr="00FC0B9D">
        <w:t xml:space="preserve">il </w:t>
      </w:r>
      <w:r w:rsidRPr="00FC0B9D">
        <w:rPr>
          <w:spacing w:val="-4"/>
        </w:rPr>
        <w:t xml:space="preserve">consenso scritto della Locatrice. In caso d’inadempimento dell’obbligo di effettuare le riparazioni di </w:t>
      </w:r>
      <w:r w:rsidRPr="00FC0B9D">
        <w:t>cui sopra, la Locatrice potrà sostituirsi al Conduttore nell’esecuzione delle stesse, con diritto all’integrale rimborso da effettuarsi entro 10 (dieci) giorni dalla richiesta. In caso di ritardo nel pagamento di</w:t>
      </w:r>
      <w:r w:rsidRPr="00FC0B9D">
        <w:rPr>
          <w:spacing w:val="-1"/>
        </w:rPr>
        <w:t xml:space="preserve"> </w:t>
      </w:r>
      <w:r w:rsidRPr="00FC0B9D">
        <w:t>dette</w:t>
      </w:r>
      <w:r w:rsidRPr="00FC0B9D">
        <w:rPr>
          <w:spacing w:val="-1"/>
        </w:rPr>
        <w:t xml:space="preserve"> </w:t>
      </w:r>
      <w:r w:rsidRPr="00FC0B9D">
        <w:t>spese,</w:t>
      </w:r>
      <w:r w:rsidRPr="00FC0B9D">
        <w:rPr>
          <w:spacing w:val="-1"/>
        </w:rPr>
        <w:t xml:space="preserve"> </w:t>
      </w:r>
      <w:r w:rsidRPr="00FC0B9D">
        <w:t>sulle somme</w:t>
      </w:r>
      <w:r w:rsidRPr="00FC0B9D">
        <w:rPr>
          <w:spacing w:val="-1"/>
        </w:rPr>
        <w:t xml:space="preserve"> </w:t>
      </w:r>
      <w:r w:rsidRPr="00FC0B9D">
        <w:t>non</w:t>
      </w:r>
      <w:r w:rsidRPr="00FC0B9D">
        <w:rPr>
          <w:spacing w:val="-1"/>
        </w:rPr>
        <w:t xml:space="preserve"> </w:t>
      </w:r>
      <w:r w:rsidRPr="00FC0B9D">
        <w:t>corrisposte</w:t>
      </w:r>
      <w:r w:rsidRPr="00FC0B9D">
        <w:rPr>
          <w:spacing w:val="-1"/>
        </w:rPr>
        <w:t xml:space="preserve"> </w:t>
      </w:r>
      <w:r w:rsidRPr="00FC0B9D">
        <w:t>si applicherà</w:t>
      </w:r>
      <w:r w:rsidRPr="00FC0B9D">
        <w:rPr>
          <w:spacing w:val="-1"/>
        </w:rPr>
        <w:t xml:space="preserve"> </w:t>
      </w:r>
      <w:r w:rsidRPr="00FC0B9D">
        <w:t xml:space="preserve">l’interesse moratorio nella </w:t>
      </w:r>
      <w:r w:rsidRPr="00FC0B9D">
        <w:rPr>
          <w:spacing w:val="-2"/>
        </w:rPr>
        <w:t>misura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indicata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nell’art°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7.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Nel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caso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in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cui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l’unità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immobiliare,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oggetto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della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locazione,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 xml:space="preserve">necessitasse </w:t>
      </w:r>
      <w:r w:rsidRPr="00FC0B9D">
        <w:t>di riparazioni non a carico del Conduttore, quest’ultimo è tenuto a tempestiva comunicazione scritta</w:t>
      </w:r>
      <w:r w:rsidRPr="00FC0B9D">
        <w:rPr>
          <w:spacing w:val="-5"/>
        </w:rPr>
        <w:t xml:space="preserve"> </w:t>
      </w:r>
      <w:r w:rsidRPr="00FC0B9D">
        <w:t>alla</w:t>
      </w:r>
      <w:r w:rsidRPr="00FC0B9D">
        <w:rPr>
          <w:spacing w:val="-7"/>
        </w:rPr>
        <w:t xml:space="preserve"> </w:t>
      </w:r>
      <w:r w:rsidRPr="00FC0B9D">
        <w:t>Locatrice,</w:t>
      </w:r>
      <w:r w:rsidRPr="00FC0B9D">
        <w:rPr>
          <w:spacing w:val="-5"/>
        </w:rPr>
        <w:t xml:space="preserve"> </w:t>
      </w:r>
      <w:r w:rsidRPr="00FC0B9D">
        <w:t>la</w:t>
      </w:r>
      <w:r w:rsidRPr="00FC0B9D">
        <w:rPr>
          <w:spacing w:val="-7"/>
        </w:rPr>
        <w:t xml:space="preserve"> </w:t>
      </w:r>
      <w:r w:rsidRPr="00FC0B9D">
        <w:t>quale</w:t>
      </w:r>
      <w:r w:rsidRPr="00FC0B9D">
        <w:rPr>
          <w:spacing w:val="-7"/>
        </w:rPr>
        <w:t xml:space="preserve"> </w:t>
      </w:r>
      <w:r w:rsidRPr="00FC0B9D">
        <w:t>si</w:t>
      </w:r>
      <w:r w:rsidRPr="00FC0B9D">
        <w:rPr>
          <w:spacing w:val="-5"/>
        </w:rPr>
        <w:t xml:space="preserve"> </w:t>
      </w:r>
      <w:r w:rsidRPr="00FC0B9D">
        <w:t>riserva</w:t>
      </w:r>
      <w:r w:rsidRPr="00FC0B9D">
        <w:rPr>
          <w:spacing w:val="-7"/>
        </w:rPr>
        <w:t xml:space="preserve"> </w:t>
      </w:r>
      <w:r w:rsidRPr="00FC0B9D">
        <w:t>il</w:t>
      </w:r>
      <w:r w:rsidRPr="00FC0B9D">
        <w:rPr>
          <w:spacing w:val="-7"/>
        </w:rPr>
        <w:t xml:space="preserve"> </w:t>
      </w:r>
      <w:r w:rsidRPr="00FC0B9D">
        <w:t>diritto</w:t>
      </w:r>
      <w:r w:rsidRPr="00FC0B9D">
        <w:rPr>
          <w:spacing w:val="-7"/>
        </w:rPr>
        <w:t xml:space="preserve"> </w:t>
      </w:r>
      <w:r w:rsidRPr="00FC0B9D">
        <w:t>di</w:t>
      </w:r>
      <w:r w:rsidRPr="00FC0B9D">
        <w:rPr>
          <w:spacing w:val="-7"/>
        </w:rPr>
        <w:t xml:space="preserve"> </w:t>
      </w:r>
      <w:r w:rsidRPr="00FC0B9D">
        <w:t>visitare</w:t>
      </w:r>
      <w:r w:rsidRPr="00FC0B9D">
        <w:rPr>
          <w:spacing w:val="-5"/>
        </w:rPr>
        <w:t xml:space="preserve"> </w:t>
      </w:r>
      <w:r w:rsidRPr="00FC0B9D">
        <w:t>e/o</w:t>
      </w:r>
      <w:r w:rsidRPr="00FC0B9D">
        <w:rPr>
          <w:spacing w:val="-5"/>
        </w:rPr>
        <w:t xml:space="preserve"> </w:t>
      </w:r>
      <w:r w:rsidRPr="00FC0B9D">
        <w:t>far</w:t>
      </w:r>
      <w:r w:rsidRPr="00FC0B9D">
        <w:rPr>
          <w:spacing w:val="-7"/>
        </w:rPr>
        <w:t xml:space="preserve"> </w:t>
      </w:r>
      <w:r w:rsidRPr="00FC0B9D">
        <w:t>visitare</w:t>
      </w:r>
      <w:r w:rsidRPr="00FC0B9D"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terzi,</w:t>
      </w:r>
      <w:r>
        <w:rPr>
          <w:spacing w:val="-7"/>
        </w:rPr>
        <w:t xml:space="preserve"> </w:t>
      </w:r>
      <w:r>
        <w:t>previo</w:t>
      </w:r>
      <w:r>
        <w:rPr>
          <w:spacing w:val="-5"/>
        </w:rPr>
        <w:t xml:space="preserve"> </w:t>
      </w:r>
      <w:r>
        <w:t>congruo avviso al Conduttore, l’unità immobiliare locata al fine di predisporre e di far eseguire, sia all’interno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all’esterno,</w:t>
      </w:r>
      <w:r>
        <w:rPr>
          <w:spacing w:val="-8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riparazioni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sostituzioni,</w:t>
      </w:r>
      <w:r>
        <w:rPr>
          <w:spacing w:val="-5"/>
        </w:rPr>
        <w:t xml:space="preserve"> </w:t>
      </w:r>
      <w:r>
        <w:t>nonché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modifiche</w:t>
      </w:r>
      <w:r>
        <w:rPr>
          <w:spacing w:val="-8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installazioni</w:t>
      </w:r>
      <w:r>
        <w:rPr>
          <w:spacing w:val="-5"/>
        </w:rPr>
        <w:t xml:space="preserve"> </w:t>
      </w:r>
      <w:r>
        <w:t>di impianti particolari e generali, senza diritti a compensi o indennizzi per il Conduttore. Sono a carico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Conduttore,</w:t>
      </w:r>
      <w:r>
        <w:rPr>
          <w:spacing w:val="-6"/>
        </w:rPr>
        <w:t xml:space="preserve"> </w:t>
      </w:r>
      <w:r>
        <w:t>tutte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opere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modifiche,</w:t>
      </w:r>
      <w:r>
        <w:rPr>
          <w:spacing w:val="-6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quali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ne</w:t>
      </w:r>
      <w:r>
        <w:rPr>
          <w:spacing w:val="-7"/>
        </w:rPr>
        <w:t xml:space="preserve"> </w:t>
      </w:r>
      <w:r>
        <w:t>assume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piena</w:t>
      </w:r>
      <w:r>
        <w:rPr>
          <w:spacing w:val="-7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 xml:space="preserve">esclusiva </w:t>
      </w:r>
      <w:r w:rsidRPr="00FC0B9D">
        <w:rPr>
          <w:spacing w:val="-4"/>
        </w:rPr>
        <w:t>responsabilità,</w:t>
      </w:r>
      <w:r w:rsidRPr="00FC0B9D">
        <w:rPr>
          <w:spacing w:val="-7"/>
        </w:rPr>
        <w:t xml:space="preserve"> </w:t>
      </w:r>
      <w:r w:rsidRPr="00FC0B9D">
        <w:rPr>
          <w:spacing w:val="-4"/>
        </w:rPr>
        <w:t>che</w:t>
      </w:r>
      <w:r w:rsidRPr="00FC0B9D">
        <w:rPr>
          <w:spacing w:val="-7"/>
        </w:rPr>
        <w:t xml:space="preserve"> </w:t>
      </w:r>
      <w:r w:rsidRPr="00FC0B9D">
        <w:rPr>
          <w:spacing w:val="-4"/>
        </w:rPr>
        <w:t>dovessero</w:t>
      </w:r>
      <w:r w:rsidRPr="00FC0B9D">
        <w:rPr>
          <w:spacing w:val="-5"/>
        </w:rPr>
        <w:t xml:space="preserve"> </w:t>
      </w:r>
      <w:r w:rsidRPr="00FC0B9D">
        <w:rPr>
          <w:spacing w:val="-4"/>
        </w:rPr>
        <w:t>rendersi</w:t>
      </w:r>
      <w:r w:rsidRPr="00FC0B9D">
        <w:rPr>
          <w:spacing w:val="-5"/>
        </w:rPr>
        <w:t xml:space="preserve"> </w:t>
      </w:r>
      <w:r w:rsidRPr="00FC0B9D">
        <w:rPr>
          <w:spacing w:val="-4"/>
        </w:rPr>
        <w:t>necessarie</w:t>
      </w:r>
      <w:r w:rsidRPr="00FC0B9D">
        <w:rPr>
          <w:spacing w:val="-7"/>
        </w:rPr>
        <w:t xml:space="preserve"> </w:t>
      </w:r>
      <w:r w:rsidRPr="00FC0B9D">
        <w:rPr>
          <w:spacing w:val="-4"/>
        </w:rPr>
        <w:t>per</w:t>
      </w:r>
      <w:r w:rsidRPr="00FC0B9D">
        <w:rPr>
          <w:spacing w:val="-7"/>
        </w:rPr>
        <w:t xml:space="preserve"> </w:t>
      </w:r>
      <w:r w:rsidRPr="00FC0B9D">
        <w:rPr>
          <w:spacing w:val="-4"/>
        </w:rPr>
        <w:t>il</w:t>
      </w:r>
      <w:r w:rsidRPr="00FC0B9D">
        <w:rPr>
          <w:spacing w:val="-7"/>
        </w:rPr>
        <w:t xml:space="preserve"> </w:t>
      </w:r>
      <w:r w:rsidRPr="00FC0B9D">
        <w:rPr>
          <w:spacing w:val="-4"/>
        </w:rPr>
        <w:t>regolare</w:t>
      </w:r>
      <w:r w:rsidRPr="00FC0B9D">
        <w:rPr>
          <w:spacing w:val="-7"/>
        </w:rPr>
        <w:t xml:space="preserve"> </w:t>
      </w:r>
      <w:r w:rsidRPr="00FC0B9D">
        <w:rPr>
          <w:spacing w:val="-4"/>
        </w:rPr>
        <w:t>e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legittimo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svolgimento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dell’attività imprenditoriale</w:t>
      </w:r>
      <w:r w:rsidRPr="00FC0B9D">
        <w:rPr>
          <w:spacing w:val="-9"/>
        </w:rPr>
        <w:t xml:space="preserve"> </w:t>
      </w:r>
      <w:r w:rsidRPr="00FC0B9D">
        <w:rPr>
          <w:spacing w:val="-4"/>
        </w:rPr>
        <w:t>della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stessa,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essendo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espressamente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riconosciuto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dalle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Parti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che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>l’unità</w:t>
      </w:r>
      <w:r w:rsidRPr="00FC0B9D">
        <w:rPr>
          <w:spacing w:val="-9"/>
        </w:rPr>
        <w:t xml:space="preserve"> </w:t>
      </w:r>
      <w:r w:rsidRPr="00FC0B9D">
        <w:rPr>
          <w:spacing w:val="-4"/>
        </w:rPr>
        <w:t>oggetto</w:t>
      </w:r>
      <w:r w:rsidRPr="00FC0B9D">
        <w:rPr>
          <w:spacing w:val="-8"/>
        </w:rPr>
        <w:t xml:space="preserve"> </w:t>
      </w:r>
      <w:r w:rsidRPr="00FC0B9D">
        <w:rPr>
          <w:spacing w:val="-4"/>
        </w:rPr>
        <w:t xml:space="preserve">della </w:t>
      </w:r>
      <w:r w:rsidRPr="00FC0B9D">
        <w:t>locazione è stata presa in considerazione nello stato di fatto e di diritto in cui si trova alla data odierna</w:t>
      </w:r>
      <w:r w:rsidRPr="00FC0B9D">
        <w:rPr>
          <w:spacing w:val="-13"/>
        </w:rPr>
        <w:t xml:space="preserve"> </w:t>
      </w:r>
      <w:r w:rsidRPr="00FC0B9D">
        <w:t>e,</w:t>
      </w:r>
      <w:r w:rsidRPr="00FC0B9D">
        <w:rPr>
          <w:spacing w:val="-12"/>
        </w:rPr>
        <w:t xml:space="preserve"> </w:t>
      </w:r>
      <w:r w:rsidRPr="00FC0B9D">
        <w:t>come</w:t>
      </w:r>
      <w:r w:rsidRPr="00FC0B9D">
        <w:rPr>
          <w:spacing w:val="-12"/>
        </w:rPr>
        <w:t xml:space="preserve"> </w:t>
      </w:r>
      <w:r w:rsidRPr="00FC0B9D">
        <w:t>tale,</w:t>
      </w:r>
      <w:r w:rsidRPr="00FC0B9D">
        <w:rPr>
          <w:spacing w:val="-12"/>
        </w:rPr>
        <w:t xml:space="preserve"> </w:t>
      </w:r>
      <w:r w:rsidRPr="00FC0B9D">
        <w:t>ritenuta</w:t>
      </w:r>
      <w:r w:rsidRPr="00FC0B9D">
        <w:rPr>
          <w:spacing w:val="-12"/>
        </w:rPr>
        <w:t xml:space="preserve"> </w:t>
      </w:r>
      <w:r w:rsidRPr="00FC0B9D">
        <w:t>d’interesse</w:t>
      </w:r>
      <w:r w:rsidRPr="00FC0B9D">
        <w:rPr>
          <w:spacing w:val="-12"/>
        </w:rPr>
        <w:t xml:space="preserve"> </w:t>
      </w:r>
      <w:r w:rsidRPr="00FC0B9D">
        <w:t>contrattuale;</w:t>
      </w:r>
    </w:p>
    <w:p w14:paraId="2FC48FE9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before="3" w:line="216" w:lineRule="auto"/>
        <w:ind w:right="139"/>
        <w:jc w:val="both"/>
      </w:pPr>
      <w:r w:rsidRPr="00FC0B9D">
        <w:t>Sono</w:t>
      </w:r>
      <w:r w:rsidRPr="00FC0B9D">
        <w:rPr>
          <w:spacing w:val="-5"/>
        </w:rPr>
        <w:t xml:space="preserve"> </w:t>
      </w:r>
      <w:r w:rsidRPr="00FC0B9D">
        <w:t>interamente</w:t>
      </w:r>
      <w:r w:rsidRPr="00FC0B9D">
        <w:rPr>
          <w:spacing w:val="-5"/>
        </w:rPr>
        <w:t xml:space="preserve"> </w:t>
      </w:r>
      <w:r w:rsidRPr="00FC0B9D">
        <w:t>a</w:t>
      </w:r>
      <w:r w:rsidRPr="00FC0B9D">
        <w:rPr>
          <w:spacing w:val="-6"/>
        </w:rPr>
        <w:t xml:space="preserve"> </w:t>
      </w:r>
      <w:r w:rsidRPr="00FC0B9D">
        <w:t>carico</w:t>
      </w:r>
      <w:r w:rsidRPr="00FC0B9D">
        <w:rPr>
          <w:spacing w:val="-7"/>
        </w:rPr>
        <w:t xml:space="preserve"> </w:t>
      </w:r>
      <w:r w:rsidRPr="00FC0B9D">
        <w:t>del</w:t>
      </w:r>
      <w:r w:rsidRPr="00FC0B9D">
        <w:rPr>
          <w:spacing w:val="-5"/>
        </w:rPr>
        <w:t xml:space="preserve"> </w:t>
      </w:r>
      <w:r w:rsidRPr="00FC0B9D">
        <w:t>Conduttore:</w:t>
      </w:r>
      <w:r w:rsidRPr="00FC0B9D">
        <w:rPr>
          <w:spacing w:val="-5"/>
        </w:rPr>
        <w:t xml:space="preserve"> </w:t>
      </w:r>
      <w:r w:rsidRPr="00FC0B9D">
        <w:t>le</w:t>
      </w:r>
      <w:r w:rsidRPr="00FC0B9D">
        <w:rPr>
          <w:spacing w:val="-5"/>
        </w:rPr>
        <w:t xml:space="preserve"> </w:t>
      </w:r>
      <w:r w:rsidRPr="00FC0B9D">
        <w:t>opere</w:t>
      </w:r>
      <w:r w:rsidRPr="00FC0B9D">
        <w:rPr>
          <w:spacing w:val="-6"/>
        </w:rPr>
        <w:t xml:space="preserve"> </w:t>
      </w:r>
      <w:r w:rsidRPr="00FC0B9D">
        <w:t>di</w:t>
      </w:r>
      <w:r w:rsidRPr="00FC0B9D">
        <w:rPr>
          <w:spacing w:val="-5"/>
        </w:rPr>
        <w:t xml:space="preserve"> </w:t>
      </w:r>
      <w:r w:rsidRPr="00FC0B9D">
        <w:t>ritinteggiatura</w:t>
      </w:r>
      <w:r w:rsidRPr="00FC0B9D">
        <w:rPr>
          <w:spacing w:val="-6"/>
        </w:rPr>
        <w:t xml:space="preserve"> </w:t>
      </w:r>
      <w:r w:rsidRPr="00FC0B9D">
        <w:t>al</w:t>
      </w:r>
      <w:r w:rsidRPr="00FC0B9D">
        <w:rPr>
          <w:spacing w:val="-6"/>
        </w:rPr>
        <w:t xml:space="preserve"> </w:t>
      </w:r>
      <w:r w:rsidRPr="00FC0B9D">
        <w:t>termine</w:t>
      </w:r>
      <w:r w:rsidRPr="00FC0B9D">
        <w:rPr>
          <w:spacing w:val="-6"/>
        </w:rPr>
        <w:t xml:space="preserve"> </w:t>
      </w:r>
      <w:r w:rsidRPr="00FC0B9D">
        <w:t>della</w:t>
      </w:r>
      <w:r w:rsidRPr="00FC0B9D">
        <w:rPr>
          <w:spacing w:val="-5"/>
        </w:rPr>
        <w:t xml:space="preserve"> </w:t>
      </w:r>
      <w:r w:rsidRPr="00FC0B9D">
        <w:t>locazione</w:t>
      </w:r>
      <w:r w:rsidRPr="00FC0B9D">
        <w:rPr>
          <w:spacing w:val="-5"/>
        </w:rPr>
        <w:t xml:space="preserve"> </w:t>
      </w:r>
      <w:r w:rsidRPr="00FC0B9D">
        <w:t xml:space="preserve">a </w:t>
      </w:r>
      <w:r w:rsidRPr="00FC0B9D">
        <w:rPr>
          <w:spacing w:val="-2"/>
        </w:rPr>
        <w:t>discrezione</w:t>
      </w:r>
      <w:r w:rsidRPr="00FC0B9D">
        <w:rPr>
          <w:spacing w:val="-9"/>
        </w:rPr>
        <w:t xml:space="preserve"> </w:t>
      </w:r>
      <w:r w:rsidRPr="00FC0B9D">
        <w:rPr>
          <w:spacing w:val="-2"/>
        </w:rPr>
        <w:t>della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Locatrice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e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le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opere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manutenzione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ordinaria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previste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dall’art°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9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della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Legge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 xml:space="preserve">nr. </w:t>
      </w:r>
      <w:r w:rsidRPr="00FC0B9D">
        <w:t>392/78, dal Codice Civile</w:t>
      </w:r>
      <w:r w:rsidRPr="00FC0B9D">
        <w:rPr>
          <w:spacing w:val="-4"/>
        </w:rPr>
        <w:t xml:space="preserve"> </w:t>
      </w:r>
      <w:r w:rsidRPr="00FC0B9D">
        <w:t>e dagli usi locali, le spese</w:t>
      </w:r>
      <w:r w:rsidRPr="00FC0B9D">
        <w:rPr>
          <w:spacing w:val="-1"/>
        </w:rPr>
        <w:t xml:space="preserve"> </w:t>
      </w:r>
      <w:r w:rsidRPr="00FC0B9D">
        <w:t>condominiali e</w:t>
      </w:r>
      <w:r w:rsidRPr="00FC0B9D">
        <w:rPr>
          <w:spacing w:val="-4"/>
        </w:rPr>
        <w:t xml:space="preserve"> </w:t>
      </w:r>
      <w:r w:rsidRPr="00FC0B9D">
        <w:t>di consumo.</w:t>
      </w:r>
    </w:p>
    <w:p w14:paraId="22D1BC35" w14:textId="77777777" w:rsidR="00903CA5" w:rsidRPr="00FC0B9D" w:rsidRDefault="009441C3">
      <w:pPr>
        <w:pStyle w:val="Corpotesto"/>
        <w:spacing w:line="216" w:lineRule="auto"/>
        <w:ind w:left="848" w:right="140" w:firstLine="0"/>
      </w:pPr>
      <w:r w:rsidRPr="00FC0B9D">
        <w:t>La Locatrice ha diritto di affidare la manutenzione annuale ordinaria dell’impianto a pompa di calore</w:t>
      </w:r>
      <w:r w:rsidRPr="00FC0B9D">
        <w:rPr>
          <w:spacing w:val="-12"/>
        </w:rPr>
        <w:t xml:space="preserve"> </w:t>
      </w:r>
      <w:r w:rsidRPr="00FC0B9D">
        <w:t>caldo/freddo</w:t>
      </w:r>
      <w:r w:rsidRPr="00FC0B9D">
        <w:rPr>
          <w:spacing w:val="28"/>
        </w:rPr>
        <w:t xml:space="preserve"> </w:t>
      </w:r>
      <w:r w:rsidRPr="00FC0B9D">
        <w:t>a</w:t>
      </w:r>
      <w:r w:rsidRPr="00FC0B9D">
        <w:rPr>
          <w:spacing w:val="-11"/>
        </w:rPr>
        <w:t xml:space="preserve"> </w:t>
      </w:r>
      <w:r w:rsidRPr="00FC0B9D">
        <w:t>centri</w:t>
      </w:r>
      <w:r w:rsidRPr="00FC0B9D">
        <w:rPr>
          <w:spacing w:val="-11"/>
        </w:rPr>
        <w:t xml:space="preserve"> </w:t>
      </w:r>
      <w:r w:rsidRPr="00FC0B9D">
        <w:t>di</w:t>
      </w:r>
      <w:r w:rsidRPr="00FC0B9D">
        <w:rPr>
          <w:spacing w:val="-10"/>
        </w:rPr>
        <w:t xml:space="preserve"> </w:t>
      </w:r>
      <w:r w:rsidRPr="00FC0B9D">
        <w:t>assistenza</w:t>
      </w:r>
      <w:r w:rsidRPr="00FC0B9D">
        <w:rPr>
          <w:spacing w:val="-11"/>
        </w:rPr>
        <w:t xml:space="preserve"> </w:t>
      </w:r>
      <w:r w:rsidRPr="00FC0B9D">
        <w:t>di</w:t>
      </w:r>
      <w:r w:rsidRPr="00FC0B9D">
        <w:rPr>
          <w:spacing w:val="-11"/>
        </w:rPr>
        <w:t xml:space="preserve"> </w:t>
      </w:r>
      <w:r w:rsidRPr="00FC0B9D">
        <w:t>propria</w:t>
      </w:r>
      <w:r w:rsidRPr="00FC0B9D">
        <w:rPr>
          <w:spacing w:val="-13"/>
        </w:rPr>
        <w:t xml:space="preserve"> </w:t>
      </w:r>
      <w:r w:rsidRPr="00FC0B9D">
        <w:t>fiducia,</w:t>
      </w:r>
      <w:r w:rsidRPr="00FC0B9D">
        <w:rPr>
          <w:spacing w:val="-10"/>
        </w:rPr>
        <w:t xml:space="preserve"> </w:t>
      </w:r>
      <w:r w:rsidRPr="00FC0B9D">
        <w:t>al</w:t>
      </w:r>
      <w:r w:rsidRPr="00FC0B9D">
        <w:rPr>
          <w:spacing w:val="-11"/>
        </w:rPr>
        <w:t xml:space="preserve"> </w:t>
      </w:r>
      <w:r w:rsidRPr="00FC0B9D">
        <w:t>fine</w:t>
      </w:r>
      <w:r w:rsidRPr="00FC0B9D">
        <w:rPr>
          <w:spacing w:val="-12"/>
        </w:rPr>
        <w:t xml:space="preserve"> </w:t>
      </w:r>
      <w:r w:rsidRPr="00FC0B9D">
        <w:t>di</w:t>
      </w:r>
      <w:r w:rsidRPr="00FC0B9D">
        <w:rPr>
          <w:spacing w:val="-10"/>
        </w:rPr>
        <w:t xml:space="preserve"> </w:t>
      </w:r>
      <w:r w:rsidRPr="00FC0B9D">
        <w:t>gestirle</w:t>
      </w:r>
      <w:r w:rsidRPr="00FC0B9D">
        <w:rPr>
          <w:spacing w:val="-11"/>
        </w:rPr>
        <w:t xml:space="preserve"> </w:t>
      </w:r>
      <w:r w:rsidRPr="00FC0B9D">
        <w:t>al</w:t>
      </w:r>
      <w:r w:rsidRPr="00FC0B9D">
        <w:rPr>
          <w:spacing w:val="-10"/>
        </w:rPr>
        <w:t xml:space="preserve"> </w:t>
      </w:r>
      <w:r w:rsidRPr="00FC0B9D">
        <w:t>meglio.</w:t>
      </w:r>
      <w:r w:rsidRPr="00FC0B9D">
        <w:rPr>
          <w:spacing w:val="28"/>
        </w:rPr>
        <w:t xml:space="preserve"> </w:t>
      </w:r>
      <w:r w:rsidRPr="00FC0B9D">
        <w:t>Le</w:t>
      </w:r>
      <w:r w:rsidRPr="00FC0B9D">
        <w:rPr>
          <w:spacing w:val="-12"/>
        </w:rPr>
        <w:t xml:space="preserve"> </w:t>
      </w:r>
      <w:r w:rsidRPr="00FC0B9D">
        <w:t>spese delle</w:t>
      </w:r>
      <w:r w:rsidRPr="00FC0B9D">
        <w:rPr>
          <w:spacing w:val="-13"/>
        </w:rPr>
        <w:t xml:space="preserve"> </w:t>
      </w:r>
      <w:r w:rsidRPr="00FC0B9D">
        <w:t>suddetta</w:t>
      </w:r>
      <w:r w:rsidRPr="00FC0B9D">
        <w:rPr>
          <w:spacing w:val="-12"/>
        </w:rPr>
        <w:t xml:space="preserve"> </w:t>
      </w:r>
      <w:r w:rsidRPr="00FC0B9D">
        <w:t>manutenzione</w:t>
      </w:r>
      <w:r w:rsidRPr="00FC0B9D">
        <w:rPr>
          <w:spacing w:val="-12"/>
        </w:rPr>
        <w:t xml:space="preserve"> </w:t>
      </w:r>
      <w:r w:rsidRPr="00FC0B9D">
        <w:t>saranno</w:t>
      </w:r>
      <w:r w:rsidRPr="00FC0B9D">
        <w:rPr>
          <w:spacing w:val="-10"/>
        </w:rPr>
        <w:t xml:space="preserve"> </w:t>
      </w:r>
      <w:r w:rsidRPr="00FC0B9D">
        <w:t>a</w:t>
      </w:r>
      <w:r w:rsidRPr="00FC0B9D">
        <w:rPr>
          <w:spacing w:val="-11"/>
        </w:rPr>
        <w:t xml:space="preserve"> </w:t>
      </w:r>
      <w:r w:rsidRPr="00FC0B9D">
        <w:t>carico</w:t>
      </w:r>
      <w:r w:rsidRPr="00FC0B9D">
        <w:rPr>
          <w:spacing w:val="-11"/>
        </w:rPr>
        <w:t xml:space="preserve"> </w:t>
      </w:r>
      <w:r w:rsidRPr="00FC0B9D">
        <w:t>del</w:t>
      </w:r>
      <w:r w:rsidRPr="00FC0B9D">
        <w:rPr>
          <w:spacing w:val="-13"/>
        </w:rPr>
        <w:t xml:space="preserve"> </w:t>
      </w:r>
      <w:r w:rsidRPr="00FC0B9D">
        <w:t>Conduttore.</w:t>
      </w:r>
    </w:p>
    <w:p w14:paraId="632DF992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line="216" w:lineRule="auto"/>
        <w:jc w:val="both"/>
      </w:pPr>
      <w:r w:rsidRPr="00FC0B9D">
        <w:t xml:space="preserve">Sono a carico del Conduttore gli oneri accessori, di cui all’art° 9 della Legge nr° 392/1978, il </w:t>
      </w:r>
      <w:r w:rsidRPr="00FC0B9D">
        <w:rPr>
          <w:spacing w:val="-2"/>
        </w:rPr>
        <w:t>pagamento</w:t>
      </w:r>
      <w:r w:rsidRPr="00FC0B9D">
        <w:rPr>
          <w:spacing w:val="-11"/>
        </w:rPr>
        <w:t xml:space="preserve"> </w:t>
      </w:r>
      <w:r w:rsidRPr="00FC0B9D">
        <w:rPr>
          <w:spacing w:val="-2"/>
        </w:rPr>
        <w:t>dei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quali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dovrà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avvenire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entro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10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(dieci)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giorni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dalla</w:t>
      </w:r>
      <w:r w:rsidRPr="00FC0B9D">
        <w:rPr>
          <w:spacing w:val="-11"/>
        </w:rPr>
        <w:t xml:space="preserve"> </w:t>
      </w:r>
      <w:r w:rsidRPr="00FC0B9D">
        <w:rPr>
          <w:spacing w:val="-2"/>
        </w:rPr>
        <w:t>data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della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richiesta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effettuata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dalla Locatrice.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Il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mancato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rispetto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degli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oneri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accessori,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quando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>l’importo</w:t>
      </w:r>
      <w:r w:rsidRPr="00FC0B9D">
        <w:rPr>
          <w:spacing w:val="-7"/>
        </w:rPr>
        <w:t xml:space="preserve"> </w:t>
      </w:r>
      <w:r>
        <w:rPr>
          <w:spacing w:val="-2"/>
        </w:rPr>
        <w:t>non</w:t>
      </w:r>
      <w:r>
        <w:rPr>
          <w:spacing w:val="-5"/>
        </w:rPr>
        <w:t xml:space="preserve"> </w:t>
      </w:r>
      <w:r>
        <w:rPr>
          <w:spacing w:val="-2"/>
        </w:rPr>
        <w:t>pagato</w:t>
      </w:r>
      <w:r>
        <w:rPr>
          <w:spacing w:val="-7"/>
        </w:rPr>
        <w:t xml:space="preserve"> </w:t>
      </w:r>
      <w:r>
        <w:rPr>
          <w:spacing w:val="-2"/>
        </w:rPr>
        <w:t>superi</w:t>
      </w:r>
      <w:r>
        <w:rPr>
          <w:spacing w:val="-7"/>
        </w:rPr>
        <w:t xml:space="preserve"> </w:t>
      </w:r>
      <w:r>
        <w:rPr>
          <w:spacing w:val="-2"/>
        </w:rPr>
        <w:t>quello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 xml:space="preserve">2 </w:t>
      </w:r>
      <w:r>
        <w:t xml:space="preserve">(due) mensilità del canone, costituisce grave inadempimento del Conduttore. Sono, altresì, interamente a carico del Conduttore tutte le spese inerenti e conseguenti alla sua attività </w:t>
      </w:r>
      <w:r>
        <w:rPr>
          <w:spacing w:val="-2"/>
        </w:rPr>
        <w:t>imprenditoriale;</w:t>
      </w:r>
    </w:p>
    <w:p w14:paraId="75CC3858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before="1" w:line="216" w:lineRule="auto"/>
        <w:jc w:val="both"/>
      </w:pPr>
      <w:r>
        <w:t xml:space="preserve">In caso di vendita o di manutenzione il Conduttore dovrà permettere l’accesso nei locali alla </w:t>
      </w:r>
      <w:r>
        <w:rPr>
          <w:spacing w:val="-2"/>
        </w:rPr>
        <w:t>Locatrice</w:t>
      </w:r>
      <w:r>
        <w:rPr>
          <w:spacing w:val="-6"/>
        </w:rPr>
        <w:t xml:space="preserve"> </w:t>
      </w:r>
      <w:r>
        <w:rPr>
          <w:spacing w:val="-2"/>
        </w:rPr>
        <w:t>o</w:t>
      </w:r>
      <w:r>
        <w:rPr>
          <w:spacing w:val="-6"/>
        </w:rPr>
        <w:t xml:space="preserve"> </w:t>
      </w:r>
      <w:r>
        <w:rPr>
          <w:spacing w:val="-2"/>
        </w:rPr>
        <w:t>alle</w:t>
      </w:r>
      <w:r>
        <w:rPr>
          <w:spacing w:val="-6"/>
        </w:rPr>
        <w:t xml:space="preserve"> </w:t>
      </w:r>
      <w:r>
        <w:rPr>
          <w:spacing w:val="-2"/>
        </w:rPr>
        <w:t>persone</w:t>
      </w:r>
      <w:r>
        <w:rPr>
          <w:spacing w:val="-6"/>
        </w:rPr>
        <w:t xml:space="preserve"> </w:t>
      </w:r>
      <w:r>
        <w:rPr>
          <w:spacing w:val="-2"/>
        </w:rPr>
        <w:t>dalla</w:t>
      </w:r>
      <w:r>
        <w:rPr>
          <w:spacing w:val="-6"/>
        </w:rPr>
        <w:t xml:space="preserve"> </w:t>
      </w:r>
      <w:r>
        <w:rPr>
          <w:spacing w:val="-2"/>
        </w:rPr>
        <w:t>stessa</w:t>
      </w:r>
      <w:r>
        <w:rPr>
          <w:spacing w:val="-6"/>
        </w:rPr>
        <w:t xml:space="preserve"> </w:t>
      </w:r>
      <w:r>
        <w:rPr>
          <w:spacing w:val="-2"/>
        </w:rPr>
        <w:t>delegate,</w:t>
      </w:r>
      <w:r>
        <w:rPr>
          <w:spacing w:val="-6"/>
        </w:rPr>
        <w:t xml:space="preserve"> </w:t>
      </w:r>
      <w:r>
        <w:rPr>
          <w:spacing w:val="-2"/>
        </w:rPr>
        <w:t>nelle</w:t>
      </w:r>
      <w:r>
        <w:rPr>
          <w:spacing w:val="-6"/>
        </w:rPr>
        <w:t xml:space="preserve"> </w:t>
      </w:r>
      <w:r>
        <w:rPr>
          <w:spacing w:val="-2"/>
        </w:rPr>
        <w:t>ore</w:t>
      </w:r>
      <w:r>
        <w:rPr>
          <w:spacing w:val="-6"/>
        </w:rPr>
        <w:t xml:space="preserve"> </w:t>
      </w:r>
      <w:r>
        <w:rPr>
          <w:spacing w:val="-2"/>
        </w:rPr>
        <w:t>diurne,</w:t>
      </w:r>
      <w:r>
        <w:rPr>
          <w:spacing w:val="-5"/>
        </w:rPr>
        <w:t xml:space="preserve"> </w:t>
      </w:r>
      <w:r>
        <w:rPr>
          <w:spacing w:val="-2"/>
        </w:rPr>
        <w:t>con</w:t>
      </w:r>
      <w:r>
        <w:rPr>
          <w:spacing w:val="-6"/>
        </w:rPr>
        <w:t xml:space="preserve"> </w:t>
      </w:r>
      <w:r>
        <w:rPr>
          <w:spacing w:val="-2"/>
        </w:rPr>
        <w:t>un</w:t>
      </w:r>
      <w:r>
        <w:rPr>
          <w:spacing w:val="-6"/>
        </w:rPr>
        <w:t xml:space="preserve"> </w:t>
      </w:r>
      <w:r>
        <w:rPr>
          <w:spacing w:val="-2"/>
        </w:rPr>
        <w:t>preavviso,</w:t>
      </w:r>
      <w:r>
        <w:rPr>
          <w:spacing w:val="-6"/>
        </w:rPr>
        <w:t xml:space="preserve"> </w:t>
      </w:r>
      <w:r>
        <w:rPr>
          <w:spacing w:val="-2"/>
        </w:rPr>
        <w:t>anche</w:t>
      </w:r>
      <w:r>
        <w:rPr>
          <w:spacing w:val="-6"/>
        </w:rPr>
        <w:t xml:space="preserve"> </w:t>
      </w:r>
      <w:r>
        <w:rPr>
          <w:spacing w:val="-2"/>
        </w:rPr>
        <w:t>orale,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 xml:space="preserve">48 </w:t>
      </w:r>
      <w:r>
        <w:t>(quarantotto) ore;</w:t>
      </w:r>
    </w:p>
    <w:p w14:paraId="369A6DCC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line="216" w:lineRule="auto"/>
        <w:ind w:right="138"/>
        <w:jc w:val="both"/>
      </w:pPr>
      <w:r>
        <w:t>Il</w:t>
      </w:r>
      <w:r>
        <w:rPr>
          <w:spacing w:val="-9"/>
        </w:rPr>
        <w:t xml:space="preserve"> </w:t>
      </w:r>
      <w:r>
        <w:t>Conduttore</w:t>
      </w:r>
      <w:r>
        <w:rPr>
          <w:spacing w:val="-10"/>
        </w:rPr>
        <w:t xml:space="preserve"> </w:t>
      </w:r>
      <w:r>
        <w:t>s’impegna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sostenere</w:t>
      </w:r>
      <w:r>
        <w:rPr>
          <w:spacing w:val="-10"/>
        </w:rPr>
        <w:t xml:space="preserve"> </w:t>
      </w:r>
      <w:r>
        <w:t>gli</w:t>
      </w:r>
      <w:r>
        <w:rPr>
          <w:spacing w:val="-10"/>
        </w:rPr>
        <w:t xml:space="preserve"> </w:t>
      </w:r>
      <w:r>
        <w:t>oneri</w:t>
      </w:r>
      <w:r>
        <w:rPr>
          <w:spacing w:val="-9"/>
        </w:rPr>
        <w:t xml:space="preserve"> </w:t>
      </w:r>
      <w:r>
        <w:t>iniziali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lavori</w:t>
      </w:r>
      <w:r>
        <w:rPr>
          <w:spacing w:val="-9"/>
        </w:rPr>
        <w:t xml:space="preserve"> </w:t>
      </w:r>
      <w:r>
        <w:t>necessari</w:t>
      </w:r>
      <w:r>
        <w:rPr>
          <w:spacing w:val="-10"/>
        </w:rPr>
        <w:t xml:space="preserve"> </w:t>
      </w:r>
      <w:r>
        <w:t>ad</w:t>
      </w:r>
      <w:r>
        <w:rPr>
          <w:spacing w:val="-9"/>
        </w:rPr>
        <w:t xml:space="preserve"> </w:t>
      </w:r>
      <w:r>
        <w:t>adeguare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locali</w:t>
      </w:r>
      <w:r>
        <w:rPr>
          <w:spacing w:val="-12"/>
        </w:rPr>
        <w:t xml:space="preserve"> </w:t>
      </w:r>
      <w:r>
        <w:t>per la</w:t>
      </w:r>
      <w:r>
        <w:rPr>
          <w:spacing w:val="-13"/>
        </w:rPr>
        <w:t xml:space="preserve"> </w:t>
      </w:r>
      <w:r>
        <w:t>propria</w:t>
      </w:r>
      <w:r>
        <w:rPr>
          <w:spacing w:val="-12"/>
        </w:rPr>
        <w:t xml:space="preserve"> </w:t>
      </w:r>
      <w:r>
        <w:t>attività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norma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legge</w:t>
      </w:r>
      <w:r>
        <w:rPr>
          <w:spacing w:val="-12"/>
        </w:rPr>
        <w:t xml:space="preserve"> </w:t>
      </w:r>
      <w:r>
        <w:t>sempre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Locatrice</w:t>
      </w:r>
      <w:r>
        <w:rPr>
          <w:spacing w:val="-12"/>
        </w:rPr>
        <w:t xml:space="preserve"> </w:t>
      </w:r>
      <w:r>
        <w:t>dia</w:t>
      </w:r>
      <w:r>
        <w:rPr>
          <w:spacing w:val="-12"/>
        </w:rPr>
        <w:t xml:space="preserve"> </w:t>
      </w:r>
      <w:r>
        <w:t>parere</w:t>
      </w:r>
      <w:r>
        <w:rPr>
          <w:spacing w:val="-12"/>
        </w:rPr>
        <w:t xml:space="preserve"> </w:t>
      </w:r>
      <w:r>
        <w:t>favorevole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stesse.</w:t>
      </w:r>
      <w:r>
        <w:rPr>
          <w:spacing w:val="-13"/>
        </w:rPr>
        <w:t xml:space="preserve"> </w:t>
      </w:r>
      <w:r>
        <w:t>Le opere eseguite, al termine della locazione, dovranno essere rimosse, rendendo il locale nelle condizioni iniziali alla locazione.</w:t>
      </w:r>
    </w:p>
    <w:p w14:paraId="5D72FF41" w14:textId="77777777" w:rsidR="00903CA5" w:rsidRDefault="00903CA5">
      <w:pPr>
        <w:pStyle w:val="Paragrafoelenco"/>
        <w:spacing w:line="216" w:lineRule="auto"/>
        <w:sectPr w:rsidR="00903CA5">
          <w:pgSz w:w="11910" w:h="16840"/>
          <w:pgMar w:top="1340" w:right="992" w:bottom="980" w:left="992" w:header="0" w:footer="782" w:gutter="0"/>
          <w:cols w:space="720"/>
        </w:sectPr>
      </w:pPr>
    </w:p>
    <w:p w14:paraId="1FB739C8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4"/>
          <w:tab w:val="left" w:pos="837"/>
        </w:tabs>
        <w:spacing w:before="49" w:line="216" w:lineRule="auto"/>
        <w:ind w:right="138"/>
        <w:jc w:val="both"/>
      </w:pPr>
      <w:r>
        <w:lastRenderedPageBreak/>
        <w:t>Il</w:t>
      </w:r>
      <w:r>
        <w:rPr>
          <w:spacing w:val="23"/>
        </w:rPr>
        <w:t xml:space="preserve"> </w:t>
      </w:r>
      <w:r>
        <w:t>Conduttore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obbliga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rilasciare</w:t>
      </w:r>
      <w:r>
        <w:rPr>
          <w:spacing w:val="-10"/>
        </w:rPr>
        <w:t xml:space="preserve"> </w:t>
      </w:r>
      <w:r>
        <w:t>l’immobile,</w:t>
      </w:r>
      <w:r>
        <w:rPr>
          <w:spacing w:val="-10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scadenza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contratto,</w:t>
      </w:r>
      <w:r>
        <w:rPr>
          <w:spacing w:val="-10"/>
        </w:rPr>
        <w:t xml:space="preserve"> </w:t>
      </w:r>
      <w:r>
        <w:t>nelle</w:t>
      </w:r>
      <w:r>
        <w:rPr>
          <w:spacing w:val="-10"/>
        </w:rPr>
        <w:t xml:space="preserve"> </w:t>
      </w:r>
      <w:r>
        <w:t>condizioni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 xml:space="preserve">cui </w:t>
      </w:r>
      <w:r>
        <w:rPr>
          <w:spacing w:val="-2"/>
        </w:rPr>
        <w:t>gli</w:t>
      </w:r>
      <w:r>
        <w:rPr>
          <w:spacing w:val="-11"/>
        </w:rPr>
        <w:t xml:space="preserve"> </w:t>
      </w:r>
      <w:r>
        <w:rPr>
          <w:spacing w:val="-2"/>
        </w:rPr>
        <w:t>è</w:t>
      </w:r>
      <w:r>
        <w:rPr>
          <w:spacing w:val="-10"/>
        </w:rPr>
        <w:t xml:space="preserve"> </w:t>
      </w:r>
      <w:r>
        <w:rPr>
          <w:spacing w:val="-2"/>
        </w:rPr>
        <w:t>stato</w:t>
      </w:r>
      <w:r>
        <w:rPr>
          <w:spacing w:val="-10"/>
        </w:rPr>
        <w:t xml:space="preserve"> </w:t>
      </w:r>
      <w:r>
        <w:rPr>
          <w:spacing w:val="-2"/>
        </w:rPr>
        <w:t>consegnato.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caso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ritardo</w:t>
      </w:r>
      <w:r>
        <w:rPr>
          <w:spacing w:val="-10"/>
        </w:rPr>
        <w:t xml:space="preserve"> </w:t>
      </w:r>
      <w:r>
        <w:rPr>
          <w:spacing w:val="-2"/>
        </w:rPr>
        <w:t>della</w:t>
      </w:r>
      <w:r>
        <w:rPr>
          <w:spacing w:val="-10"/>
        </w:rPr>
        <w:t xml:space="preserve"> </w:t>
      </w:r>
      <w:r>
        <w:rPr>
          <w:spacing w:val="-2"/>
        </w:rPr>
        <w:t>consegna</w:t>
      </w:r>
      <w:r>
        <w:rPr>
          <w:spacing w:val="-11"/>
        </w:rPr>
        <w:t xml:space="preserve"> </w:t>
      </w:r>
      <w:r>
        <w:rPr>
          <w:spacing w:val="-2"/>
        </w:rPr>
        <w:t>dell’immobile,</w:t>
      </w:r>
      <w:r>
        <w:rPr>
          <w:spacing w:val="-10"/>
        </w:rPr>
        <w:t xml:space="preserve"> </w:t>
      </w:r>
      <w:r>
        <w:rPr>
          <w:spacing w:val="-2"/>
        </w:rPr>
        <w:t>il</w:t>
      </w:r>
      <w:r>
        <w:rPr>
          <w:spacing w:val="-10"/>
        </w:rPr>
        <w:t xml:space="preserve"> </w:t>
      </w:r>
      <w:r>
        <w:rPr>
          <w:spacing w:val="-2"/>
        </w:rPr>
        <w:t>Conduttore,</w:t>
      </w:r>
      <w:r>
        <w:rPr>
          <w:spacing w:val="-10"/>
        </w:rPr>
        <w:t xml:space="preserve"> </w:t>
      </w:r>
      <w:r>
        <w:rPr>
          <w:spacing w:val="-2"/>
        </w:rPr>
        <w:t>oltre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>canone maturato,</w:t>
      </w:r>
      <w:r>
        <w:rPr>
          <w:spacing w:val="-6"/>
        </w:rPr>
        <w:t xml:space="preserve"> </w:t>
      </w:r>
      <w:r>
        <w:rPr>
          <w:spacing w:val="-2"/>
        </w:rPr>
        <w:t>dovrà</w:t>
      </w:r>
      <w:r>
        <w:rPr>
          <w:spacing w:val="-5"/>
        </w:rPr>
        <w:t xml:space="preserve"> </w:t>
      </w:r>
      <w:r>
        <w:rPr>
          <w:spacing w:val="-2"/>
        </w:rPr>
        <w:t>corrispondere</w:t>
      </w:r>
      <w:r>
        <w:rPr>
          <w:spacing w:val="-5"/>
        </w:rPr>
        <w:t xml:space="preserve"> </w:t>
      </w:r>
      <w:r>
        <w:rPr>
          <w:spacing w:val="-2"/>
        </w:rPr>
        <w:t>un</w:t>
      </w:r>
      <w:r>
        <w:rPr>
          <w:spacing w:val="-5"/>
        </w:rPr>
        <w:t xml:space="preserve"> </w:t>
      </w:r>
      <w:r>
        <w:rPr>
          <w:spacing w:val="-2"/>
        </w:rPr>
        <w:t>indennizzo,</w:t>
      </w:r>
      <w:r>
        <w:rPr>
          <w:spacing w:val="-5"/>
        </w:rPr>
        <w:t xml:space="preserve"> </w:t>
      </w:r>
      <w:r>
        <w:rPr>
          <w:spacing w:val="-2"/>
        </w:rPr>
        <w:t>concordato</w:t>
      </w:r>
      <w:r>
        <w:rPr>
          <w:spacing w:val="-5"/>
        </w:rPr>
        <w:t xml:space="preserve"> </w:t>
      </w:r>
      <w:r>
        <w:rPr>
          <w:spacing w:val="-2"/>
        </w:rPr>
        <w:t>tra</w:t>
      </w:r>
      <w:r>
        <w:rPr>
          <w:spacing w:val="-5"/>
        </w:rPr>
        <w:t xml:space="preserve"> </w:t>
      </w:r>
      <w:r>
        <w:rPr>
          <w:spacing w:val="-2"/>
        </w:rPr>
        <w:t>le</w:t>
      </w:r>
      <w:r>
        <w:rPr>
          <w:spacing w:val="-8"/>
        </w:rPr>
        <w:t xml:space="preserve"> </w:t>
      </w:r>
      <w:r>
        <w:rPr>
          <w:spacing w:val="-2"/>
        </w:rPr>
        <w:t>parti,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far</w:t>
      </w:r>
      <w:r>
        <w:rPr>
          <w:spacing w:val="-6"/>
        </w:rPr>
        <w:t xml:space="preserve"> </w:t>
      </w:r>
      <w:r>
        <w:rPr>
          <w:spacing w:val="-2"/>
        </w:rPr>
        <w:t>data</w:t>
      </w:r>
      <w:r>
        <w:rPr>
          <w:spacing w:val="-5"/>
        </w:rPr>
        <w:t xml:space="preserve"> </w:t>
      </w:r>
      <w:r>
        <w:rPr>
          <w:spacing w:val="-2"/>
        </w:rPr>
        <w:t>dalla</w:t>
      </w:r>
      <w:r>
        <w:rPr>
          <w:spacing w:val="-6"/>
        </w:rPr>
        <w:t xml:space="preserve"> </w:t>
      </w:r>
      <w:r>
        <w:rPr>
          <w:spacing w:val="-2"/>
        </w:rPr>
        <w:t>scadenza</w:t>
      </w:r>
      <w:r>
        <w:rPr>
          <w:spacing w:val="-6"/>
        </w:rPr>
        <w:t xml:space="preserve"> </w:t>
      </w:r>
      <w:r>
        <w:rPr>
          <w:spacing w:val="-2"/>
        </w:rPr>
        <w:t>del contratto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fino</w:t>
      </w:r>
      <w:r>
        <w:rPr>
          <w:spacing w:val="-10"/>
        </w:rPr>
        <w:t xml:space="preserve"> </w:t>
      </w:r>
      <w:r>
        <w:rPr>
          <w:spacing w:val="-2"/>
        </w:rPr>
        <w:t>alla</w:t>
      </w:r>
      <w:r>
        <w:rPr>
          <w:spacing w:val="-10"/>
        </w:rPr>
        <w:t xml:space="preserve"> </w:t>
      </w:r>
      <w:r>
        <w:rPr>
          <w:spacing w:val="-2"/>
        </w:rPr>
        <w:t>riconsegna</w:t>
      </w:r>
      <w:r>
        <w:rPr>
          <w:spacing w:val="-10"/>
        </w:rPr>
        <w:t xml:space="preserve"> </w:t>
      </w:r>
      <w:r>
        <w:rPr>
          <w:spacing w:val="-2"/>
        </w:rPr>
        <w:t>materiale</w:t>
      </w:r>
      <w:r>
        <w:rPr>
          <w:spacing w:val="-10"/>
        </w:rPr>
        <w:t xml:space="preserve"> </w:t>
      </w:r>
      <w:r>
        <w:rPr>
          <w:spacing w:val="-2"/>
        </w:rPr>
        <w:t>dello</w:t>
      </w:r>
      <w:r>
        <w:rPr>
          <w:spacing w:val="-10"/>
        </w:rPr>
        <w:t xml:space="preserve"> </w:t>
      </w:r>
      <w:r>
        <w:rPr>
          <w:spacing w:val="-2"/>
        </w:rPr>
        <w:t>stesso,</w:t>
      </w:r>
      <w:r>
        <w:rPr>
          <w:spacing w:val="-10"/>
        </w:rPr>
        <w:t xml:space="preserve"> </w:t>
      </w:r>
      <w:r>
        <w:rPr>
          <w:spacing w:val="-2"/>
        </w:rPr>
        <w:t>salvo</w:t>
      </w:r>
      <w:r>
        <w:rPr>
          <w:spacing w:val="-10"/>
        </w:rPr>
        <w:t xml:space="preserve"> </w:t>
      </w:r>
      <w:r>
        <w:rPr>
          <w:spacing w:val="-2"/>
        </w:rPr>
        <w:t>il</w:t>
      </w:r>
      <w:r>
        <w:rPr>
          <w:spacing w:val="-11"/>
        </w:rPr>
        <w:t xml:space="preserve"> </w:t>
      </w:r>
      <w:r>
        <w:rPr>
          <w:spacing w:val="-2"/>
        </w:rPr>
        <w:t>diritto</w:t>
      </w:r>
      <w:r>
        <w:rPr>
          <w:spacing w:val="-10"/>
        </w:rPr>
        <w:t xml:space="preserve"> </w:t>
      </w:r>
      <w:r>
        <w:rPr>
          <w:spacing w:val="-2"/>
        </w:rPr>
        <w:t>della</w:t>
      </w:r>
      <w:r>
        <w:rPr>
          <w:spacing w:val="-10"/>
        </w:rPr>
        <w:t xml:space="preserve"> </w:t>
      </w:r>
      <w:r>
        <w:rPr>
          <w:spacing w:val="-2"/>
        </w:rPr>
        <w:t>Locatrice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 xml:space="preserve">risarcimento </w:t>
      </w:r>
      <w:r>
        <w:t>del maggior danno subito;</w:t>
      </w:r>
    </w:p>
    <w:p w14:paraId="533066FA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4"/>
          <w:tab w:val="left" w:pos="837"/>
        </w:tabs>
        <w:spacing w:before="1" w:line="216" w:lineRule="auto"/>
        <w:ind w:right="138"/>
        <w:jc w:val="both"/>
      </w:pPr>
      <w:r>
        <w:t>Al</w:t>
      </w:r>
      <w:r>
        <w:rPr>
          <w:spacing w:val="36"/>
        </w:rPr>
        <w:t xml:space="preserve"> </w:t>
      </w:r>
      <w:r>
        <w:t xml:space="preserve">termine della locazione il Conduttore potrà asportare, a propria cura e spese, le strutture, da </w:t>
      </w:r>
      <w:r>
        <w:rPr>
          <w:spacing w:val="-4"/>
        </w:rPr>
        <w:t xml:space="preserve">essa installate, che siano facilmente asportabili, senza nocumento all’immobile locato, ripristinando </w:t>
      </w:r>
      <w:r>
        <w:rPr>
          <w:spacing w:val="-2"/>
        </w:rPr>
        <w:t>lo</w:t>
      </w:r>
      <w:r>
        <w:rPr>
          <w:spacing w:val="-4"/>
        </w:rPr>
        <w:t xml:space="preserve"> </w:t>
      </w:r>
      <w:r>
        <w:rPr>
          <w:spacing w:val="-2"/>
        </w:rPr>
        <w:t>stato</w:t>
      </w:r>
      <w:r>
        <w:rPr>
          <w:spacing w:val="-4"/>
        </w:rPr>
        <w:t xml:space="preserve"> </w:t>
      </w:r>
      <w:r>
        <w:rPr>
          <w:spacing w:val="-2"/>
        </w:rPr>
        <w:t>originario</w:t>
      </w:r>
      <w:r>
        <w:rPr>
          <w:spacing w:val="-4"/>
        </w:rPr>
        <w:t xml:space="preserve"> </w:t>
      </w:r>
      <w:r>
        <w:rPr>
          <w:spacing w:val="-2"/>
        </w:rPr>
        <w:t>dello</w:t>
      </w:r>
      <w:r>
        <w:rPr>
          <w:spacing w:val="-5"/>
        </w:rPr>
        <w:t xml:space="preserve"> </w:t>
      </w:r>
      <w:r>
        <w:rPr>
          <w:spacing w:val="-2"/>
        </w:rPr>
        <w:t>stesso.</w:t>
      </w:r>
      <w:r>
        <w:rPr>
          <w:spacing w:val="-5"/>
        </w:rPr>
        <w:t xml:space="preserve"> </w:t>
      </w:r>
      <w:r>
        <w:rPr>
          <w:spacing w:val="-2"/>
        </w:rPr>
        <w:t>Nel caso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cui</w:t>
      </w:r>
      <w:r>
        <w:rPr>
          <w:spacing w:val="-5"/>
        </w:rPr>
        <w:t xml:space="preserve"> </w:t>
      </w:r>
      <w:r>
        <w:rPr>
          <w:spacing w:val="-2"/>
        </w:rPr>
        <w:t>le</w:t>
      </w:r>
      <w:r>
        <w:rPr>
          <w:spacing w:val="-4"/>
        </w:rPr>
        <w:t xml:space="preserve"> </w:t>
      </w:r>
      <w:r>
        <w:rPr>
          <w:spacing w:val="-2"/>
        </w:rPr>
        <w:t>migliorie</w:t>
      </w:r>
      <w:r>
        <w:rPr>
          <w:spacing w:val="-4"/>
        </w:rPr>
        <w:t xml:space="preserve"> </w:t>
      </w:r>
      <w:r>
        <w:rPr>
          <w:spacing w:val="-2"/>
        </w:rPr>
        <w:t>e/o</w:t>
      </w:r>
      <w:r>
        <w:rPr>
          <w:spacing w:val="-4"/>
        </w:rPr>
        <w:t xml:space="preserve"> </w:t>
      </w:r>
      <w:r>
        <w:rPr>
          <w:spacing w:val="-2"/>
        </w:rPr>
        <w:t>addizioni,</w:t>
      </w:r>
      <w:r>
        <w:rPr>
          <w:spacing w:val="-5"/>
        </w:rPr>
        <w:t xml:space="preserve"> </w:t>
      </w:r>
      <w:r>
        <w:rPr>
          <w:spacing w:val="-2"/>
        </w:rPr>
        <w:t>apportate</w:t>
      </w:r>
      <w:r>
        <w:rPr>
          <w:spacing w:val="-4"/>
        </w:rPr>
        <w:t xml:space="preserve"> </w:t>
      </w:r>
      <w:r>
        <w:rPr>
          <w:spacing w:val="-2"/>
        </w:rPr>
        <w:t>dal</w:t>
      </w:r>
      <w:r>
        <w:rPr>
          <w:spacing w:val="-4"/>
        </w:rPr>
        <w:t xml:space="preserve"> </w:t>
      </w:r>
      <w:r>
        <w:rPr>
          <w:spacing w:val="-2"/>
        </w:rPr>
        <w:t>Conduttore, non</w:t>
      </w:r>
      <w:r>
        <w:rPr>
          <w:spacing w:val="-4"/>
        </w:rPr>
        <w:t xml:space="preserve"> </w:t>
      </w:r>
      <w:r>
        <w:rPr>
          <w:spacing w:val="-2"/>
        </w:rPr>
        <w:t>possano</w:t>
      </w:r>
      <w:r>
        <w:rPr>
          <w:spacing w:val="-6"/>
        </w:rPr>
        <w:t xml:space="preserve"> </w:t>
      </w:r>
      <w:r>
        <w:rPr>
          <w:spacing w:val="-2"/>
        </w:rPr>
        <w:t>essere</w:t>
      </w:r>
      <w:r>
        <w:rPr>
          <w:spacing w:val="-3"/>
        </w:rPr>
        <w:t xml:space="preserve"> </w:t>
      </w:r>
      <w:r>
        <w:rPr>
          <w:spacing w:val="-2"/>
        </w:rPr>
        <w:t>rimosse</w:t>
      </w:r>
      <w:r>
        <w:rPr>
          <w:spacing w:val="-4"/>
        </w:rPr>
        <w:t xml:space="preserve"> </w:t>
      </w:r>
      <w:r>
        <w:rPr>
          <w:spacing w:val="-2"/>
        </w:rPr>
        <w:t>senza</w:t>
      </w:r>
      <w:r>
        <w:rPr>
          <w:spacing w:val="-6"/>
        </w:rPr>
        <w:t xml:space="preserve"> </w:t>
      </w:r>
      <w:r>
        <w:rPr>
          <w:spacing w:val="-2"/>
        </w:rPr>
        <w:t>nocumento,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Locatrice</w:t>
      </w:r>
      <w:r>
        <w:rPr>
          <w:spacing w:val="-4"/>
        </w:rPr>
        <w:t xml:space="preserve"> </w:t>
      </w:r>
      <w:r>
        <w:rPr>
          <w:spacing w:val="-2"/>
        </w:rPr>
        <w:t>avrà</w:t>
      </w:r>
      <w:r>
        <w:rPr>
          <w:spacing w:val="-4"/>
        </w:rPr>
        <w:t xml:space="preserve"> </w:t>
      </w:r>
      <w:r>
        <w:rPr>
          <w:spacing w:val="-2"/>
        </w:rPr>
        <w:t>facoltà,</w:t>
      </w:r>
      <w:r>
        <w:rPr>
          <w:spacing w:val="-6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termine</w:t>
      </w:r>
      <w:r>
        <w:rPr>
          <w:spacing w:val="-4"/>
        </w:rPr>
        <w:t xml:space="preserve"> </w:t>
      </w:r>
      <w:r>
        <w:rPr>
          <w:spacing w:val="-2"/>
        </w:rPr>
        <w:t>della</w:t>
      </w:r>
      <w:r>
        <w:rPr>
          <w:spacing w:val="-6"/>
        </w:rPr>
        <w:t xml:space="preserve"> </w:t>
      </w:r>
      <w:r>
        <w:rPr>
          <w:spacing w:val="-2"/>
        </w:rPr>
        <w:t xml:space="preserve">locazione, </w:t>
      </w:r>
      <w:r>
        <w:t xml:space="preserve">di ritenere le stesse, senza obbligo di riconoscere al Conduttore un indennizzo, contributo o </w:t>
      </w:r>
      <w:r>
        <w:rPr>
          <w:spacing w:val="-2"/>
        </w:rPr>
        <w:t>rimborso.</w:t>
      </w:r>
      <w:r>
        <w:rPr>
          <w:spacing w:val="-9"/>
        </w:rPr>
        <w:t xml:space="preserve"> </w:t>
      </w:r>
      <w:r>
        <w:rPr>
          <w:spacing w:val="-2"/>
        </w:rPr>
        <w:t>I</w:t>
      </w:r>
      <w:r>
        <w:rPr>
          <w:spacing w:val="-6"/>
        </w:rPr>
        <w:t xml:space="preserve"> </w:t>
      </w:r>
      <w:r>
        <w:rPr>
          <w:spacing w:val="-2"/>
        </w:rPr>
        <w:t>miglioramenti</w:t>
      </w:r>
      <w:r>
        <w:rPr>
          <w:spacing w:val="-9"/>
        </w:rPr>
        <w:t xml:space="preserve"> </w:t>
      </w:r>
      <w:r>
        <w:rPr>
          <w:spacing w:val="-2"/>
        </w:rPr>
        <w:t>e/o</w:t>
      </w:r>
      <w:r>
        <w:rPr>
          <w:spacing w:val="-8"/>
        </w:rPr>
        <w:t xml:space="preserve"> </w:t>
      </w:r>
      <w:r>
        <w:rPr>
          <w:spacing w:val="-2"/>
        </w:rPr>
        <w:t>addizioni</w:t>
      </w:r>
      <w:r>
        <w:rPr>
          <w:spacing w:val="-8"/>
        </w:rPr>
        <w:t xml:space="preserve"> </w:t>
      </w:r>
      <w:r>
        <w:rPr>
          <w:spacing w:val="-2"/>
        </w:rPr>
        <w:t>non</w:t>
      </w:r>
      <w:r>
        <w:rPr>
          <w:spacing w:val="-7"/>
        </w:rPr>
        <w:t xml:space="preserve"> </w:t>
      </w:r>
      <w:r>
        <w:rPr>
          <w:spacing w:val="-2"/>
        </w:rPr>
        <w:t>potranno</w:t>
      </w:r>
      <w:r>
        <w:rPr>
          <w:spacing w:val="-6"/>
        </w:rPr>
        <w:t xml:space="preserve"> </w:t>
      </w:r>
      <w:r>
        <w:rPr>
          <w:spacing w:val="-2"/>
        </w:rPr>
        <w:t>mai</w:t>
      </w:r>
      <w:r>
        <w:rPr>
          <w:spacing w:val="-8"/>
        </w:rPr>
        <w:t xml:space="preserve"> </w:t>
      </w:r>
      <w:r>
        <w:rPr>
          <w:spacing w:val="-2"/>
        </w:rPr>
        <w:t>compensare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rPr>
          <w:spacing w:val="-7"/>
        </w:rPr>
        <w:t xml:space="preserve"> </w:t>
      </w:r>
      <w:r>
        <w:rPr>
          <w:spacing w:val="-2"/>
        </w:rPr>
        <w:t>deterioramenti</w:t>
      </w:r>
      <w:r>
        <w:rPr>
          <w:spacing w:val="-6"/>
        </w:rPr>
        <w:t xml:space="preserve"> </w:t>
      </w:r>
      <w:r>
        <w:rPr>
          <w:spacing w:val="-2"/>
        </w:rPr>
        <w:t>della</w:t>
      </w:r>
      <w:r>
        <w:rPr>
          <w:spacing w:val="-6"/>
        </w:rPr>
        <w:t xml:space="preserve"> </w:t>
      </w:r>
      <w:r>
        <w:rPr>
          <w:spacing w:val="-2"/>
        </w:rPr>
        <w:t xml:space="preserve">cosa </w:t>
      </w:r>
      <w:r>
        <w:t>locata imputabili al Conduttore;</w:t>
      </w:r>
    </w:p>
    <w:p w14:paraId="02EB5CF1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before="2" w:line="216" w:lineRule="auto"/>
        <w:ind w:right="138"/>
        <w:jc w:val="both"/>
      </w:pPr>
      <w:r>
        <w:t>Il Conduttore è costituito custode della cosa locata fino alla materiale riconsegna della stessa ed esonera espressamente la Locatrice da ogni responsabilità per danni, diretti ed indiretti, che potessero</w:t>
      </w:r>
      <w:r>
        <w:rPr>
          <w:spacing w:val="-5"/>
        </w:rPr>
        <w:t xml:space="preserve"> </w:t>
      </w:r>
      <w:r>
        <w:t>derivare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medesima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terzi</w:t>
      </w:r>
      <w:r>
        <w:rPr>
          <w:spacing w:val="-5"/>
        </w:rPr>
        <w:t xml:space="preserve"> </w:t>
      </w:r>
      <w:r>
        <w:t>(ivi</w:t>
      </w:r>
      <w:r>
        <w:rPr>
          <w:spacing w:val="-5"/>
        </w:rPr>
        <w:t xml:space="preserve"> </w:t>
      </w:r>
      <w:r>
        <w:t>compresi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propri</w:t>
      </w:r>
      <w:r>
        <w:rPr>
          <w:spacing w:val="-5"/>
        </w:rPr>
        <w:t xml:space="preserve"> </w:t>
      </w:r>
      <w:r>
        <w:t>dipendenti)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conseguenza</w:t>
      </w:r>
      <w:r>
        <w:rPr>
          <w:spacing w:val="-6"/>
        </w:rPr>
        <w:t xml:space="preserve"> </w:t>
      </w:r>
      <w:r>
        <w:t xml:space="preserve">di </w:t>
      </w:r>
      <w:r w:rsidRPr="00FC0B9D">
        <w:t>atti, fatti e omissioni, comunque, riconducibili all’utilizzo dell’unità immobiliare locata. Il Conduttore si obbliga ad adottare ogni misura, cautela e accorgimento che siano previsti dalle norme</w:t>
      </w:r>
      <w:r w:rsidRPr="00FC0B9D">
        <w:rPr>
          <w:spacing w:val="-13"/>
        </w:rPr>
        <w:t xml:space="preserve"> </w:t>
      </w:r>
      <w:r w:rsidRPr="00FC0B9D">
        <w:t>vigenti</w:t>
      </w:r>
      <w:r w:rsidRPr="00FC0B9D">
        <w:rPr>
          <w:spacing w:val="-12"/>
        </w:rPr>
        <w:t xml:space="preserve"> </w:t>
      </w:r>
      <w:r w:rsidRPr="00FC0B9D">
        <w:t>o</w:t>
      </w:r>
      <w:r w:rsidRPr="00FC0B9D">
        <w:rPr>
          <w:spacing w:val="-12"/>
        </w:rPr>
        <w:t xml:space="preserve"> </w:t>
      </w:r>
      <w:r w:rsidRPr="00FC0B9D">
        <w:t>dalle</w:t>
      </w:r>
      <w:r w:rsidRPr="00FC0B9D">
        <w:rPr>
          <w:spacing w:val="-12"/>
        </w:rPr>
        <w:t xml:space="preserve"> </w:t>
      </w:r>
      <w:r w:rsidRPr="00FC0B9D">
        <w:t>competenti</w:t>
      </w:r>
      <w:r w:rsidRPr="00FC0B9D">
        <w:rPr>
          <w:spacing w:val="-12"/>
        </w:rPr>
        <w:t xml:space="preserve"> </w:t>
      </w:r>
      <w:r w:rsidRPr="00FC0B9D">
        <w:t>autorità</w:t>
      </w:r>
      <w:r w:rsidRPr="00FC0B9D">
        <w:rPr>
          <w:spacing w:val="-12"/>
        </w:rPr>
        <w:t xml:space="preserve"> </w:t>
      </w:r>
      <w:r w:rsidRPr="00FC0B9D">
        <w:t>per</w:t>
      </w:r>
      <w:r w:rsidRPr="00FC0B9D">
        <w:rPr>
          <w:spacing w:val="-12"/>
        </w:rPr>
        <w:t xml:space="preserve"> </w:t>
      </w:r>
      <w:r w:rsidRPr="00FC0B9D">
        <w:t>la</w:t>
      </w:r>
      <w:r w:rsidRPr="00FC0B9D">
        <w:rPr>
          <w:spacing w:val="-12"/>
        </w:rPr>
        <w:t xml:space="preserve"> </w:t>
      </w:r>
      <w:r w:rsidRPr="00FC0B9D">
        <w:t>tutela,</w:t>
      </w:r>
      <w:r w:rsidRPr="00FC0B9D">
        <w:rPr>
          <w:spacing w:val="-12"/>
        </w:rPr>
        <w:t xml:space="preserve"> </w:t>
      </w:r>
      <w:r w:rsidRPr="00FC0B9D">
        <w:t>la</w:t>
      </w:r>
      <w:r w:rsidRPr="00FC0B9D">
        <w:rPr>
          <w:spacing w:val="-13"/>
        </w:rPr>
        <w:t xml:space="preserve"> </w:t>
      </w:r>
      <w:r w:rsidRPr="00FC0B9D">
        <w:t>sicurezza</w:t>
      </w:r>
      <w:r w:rsidRPr="00FC0B9D">
        <w:rPr>
          <w:spacing w:val="-12"/>
        </w:rPr>
        <w:t xml:space="preserve"> </w:t>
      </w:r>
      <w:r w:rsidRPr="00FC0B9D">
        <w:t>e</w:t>
      </w:r>
      <w:r w:rsidRPr="00FC0B9D">
        <w:rPr>
          <w:spacing w:val="-12"/>
        </w:rPr>
        <w:t xml:space="preserve"> </w:t>
      </w:r>
      <w:r w:rsidRPr="00FC0B9D">
        <w:t>la</w:t>
      </w:r>
      <w:r w:rsidRPr="00FC0B9D">
        <w:rPr>
          <w:spacing w:val="-12"/>
        </w:rPr>
        <w:t xml:space="preserve"> </w:t>
      </w:r>
      <w:r w:rsidRPr="00FC0B9D">
        <w:t>sanità</w:t>
      </w:r>
      <w:r w:rsidRPr="00FC0B9D">
        <w:rPr>
          <w:spacing w:val="-12"/>
        </w:rPr>
        <w:t xml:space="preserve"> </w:t>
      </w:r>
      <w:r w:rsidRPr="00FC0B9D">
        <w:t>del</w:t>
      </w:r>
      <w:r w:rsidRPr="00FC0B9D">
        <w:rPr>
          <w:spacing w:val="-12"/>
        </w:rPr>
        <w:t xml:space="preserve"> </w:t>
      </w:r>
      <w:r w:rsidRPr="00FC0B9D">
        <w:t>luogo</w:t>
      </w:r>
      <w:r w:rsidRPr="00FC0B9D">
        <w:rPr>
          <w:spacing w:val="-12"/>
        </w:rPr>
        <w:t xml:space="preserve"> </w:t>
      </w:r>
      <w:r w:rsidRPr="00FC0B9D">
        <w:t>di</w:t>
      </w:r>
      <w:r w:rsidRPr="00FC0B9D">
        <w:rPr>
          <w:spacing w:val="-12"/>
        </w:rPr>
        <w:t xml:space="preserve"> </w:t>
      </w:r>
      <w:r w:rsidRPr="00FC0B9D">
        <w:t>lavoro</w:t>
      </w:r>
      <w:r w:rsidRPr="00FC0B9D">
        <w:rPr>
          <w:spacing w:val="-13"/>
        </w:rPr>
        <w:t xml:space="preserve"> </w:t>
      </w:r>
      <w:r w:rsidRPr="00FC0B9D">
        <w:t>e della conservazione dell’ambiente.</w:t>
      </w:r>
    </w:p>
    <w:p w14:paraId="1A592E0B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line="216" w:lineRule="auto"/>
        <w:jc w:val="both"/>
      </w:pPr>
      <w:r w:rsidRPr="00FC0B9D">
        <w:t>Il</w:t>
      </w:r>
      <w:r w:rsidRPr="00FC0B9D">
        <w:rPr>
          <w:spacing w:val="-13"/>
        </w:rPr>
        <w:t xml:space="preserve"> </w:t>
      </w:r>
      <w:r w:rsidRPr="00FC0B9D">
        <w:t>Conduttore</w:t>
      </w:r>
      <w:r w:rsidRPr="00FC0B9D">
        <w:rPr>
          <w:spacing w:val="-12"/>
        </w:rPr>
        <w:t xml:space="preserve"> </w:t>
      </w:r>
      <w:r w:rsidRPr="00FC0B9D">
        <w:t>si</w:t>
      </w:r>
      <w:r w:rsidRPr="00FC0B9D">
        <w:rPr>
          <w:spacing w:val="-12"/>
        </w:rPr>
        <w:t xml:space="preserve"> </w:t>
      </w:r>
      <w:r w:rsidRPr="00FC0B9D">
        <w:t>obbliga</w:t>
      </w:r>
      <w:r w:rsidRPr="00FC0B9D">
        <w:rPr>
          <w:spacing w:val="-12"/>
        </w:rPr>
        <w:t xml:space="preserve"> </w:t>
      </w:r>
      <w:r w:rsidRPr="00FC0B9D">
        <w:t>a</w:t>
      </w:r>
      <w:r w:rsidRPr="00FC0B9D">
        <w:rPr>
          <w:spacing w:val="-12"/>
        </w:rPr>
        <w:t xml:space="preserve"> </w:t>
      </w:r>
      <w:r w:rsidRPr="00FC0B9D">
        <w:t>stipulare,</w:t>
      </w:r>
      <w:r w:rsidRPr="00FC0B9D">
        <w:rPr>
          <w:spacing w:val="-12"/>
        </w:rPr>
        <w:t xml:space="preserve"> </w:t>
      </w:r>
      <w:r w:rsidRPr="00FC0B9D">
        <w:t>a</w:t>
      </w:r>
      <w:r w:rsidRPr="00FC0B9D">
        <w:rPr>
          <w:spacing w:val="-12"/>
        </w:rPr>
        <w:t xml:space="preserve"> </w:t>
      </w:r>
      <w:r w:rsidRPr="00FC0B9D">
        <w:t>proprie</w:t>
      </w:r>
      <w:r w:rsidRPr="00FC0B9D">
        <w:rPr>
          <w:spacing w:val="-12"/>
        </w:rPr>
        <w:t xml:space="preserve"> </w:t>
      </w:r>
      <w:r w:rsidRPr="00FC0B9D">
        <w:t>spese,</w:t>
      </w:r>
      <w:r w:rsidRPr="00FC0B9D">
        <w:rPr>
          <w:spacing w:val="-12"/>
        </w:rPr>
        <w:t xml:space="preserve"> </w:t>
      </w:r>
      <w:r w:rsidRPr="00FC0B9D">
        <w:t>nonché</w:t>
      </w:r>
      <w:r w:rsidRPr="00FC0B9D">
        <w:rPr>
          <w:spacing w:val="-13"/>
        </w:rPr>
        <w:t xml:space="preserve"> </w:t>
      </w:r>
      <w:r w:rsidRPr="00FC0B9D">
        <w:t>a</w:t>
      </w:r>
      <w:r w:rsidRPr="00FC0B9D">
        <w:rPr>
          <w:spacing w:val="-12"/>
        </w:rPr>
        <w:t xml:space="preserve"> </w:t>
      </w:r>
      <w:r w:rsidRPr="00FC0B9D">
        <w:t>mantenere</w:t>
      </w:r>
      <w:r w:rsidRPr="00FC0B9D">
        <w:rPr>
          <w:spacing w:val="-12"/>
        </w:rPr>
        <w:t xml:space="preserve"> </w:t>
      </w:r>
      <w:r w:rsidRPr="00FC0B9D">
        <w:t>in</w:t>
      </w:r>
      <w:r w:rsidRPr="00FC0B9D">
        <w:rPr>
          <w:spacing w:val="-12"/>
        </w:rPr>
        <w:t xml:space="preserve"> </w:t>
      </w:r>
      <w:r w:rsidRPr="00FC0B9D">
        <w:t>vita</w:t>
      </w:r>
      <w:r w:rsidRPr="00FC0B9D">
        <w:rPr>
          <w:spacing w:val="-12"/>
        </w:rPr>
        <w:t xml:space="preserve"> </w:t>
      </w:r>
      <w:r w:rsidRPr="00FC0B9D">
        <w:t>per</w:t>
      </w:r>
      <w:r w:rsidRPr="00FC0B9D">
        <w:rPr>
          <w:spacing w:val="-12"/>
        </w:rPr>
        <w:t xml:space="preserve"> </w:t>
      </w:r>
      <w:r w:rsidRPr="00FC0B9D">
        <w:t>tutta</w:t>
      </w:r>
      <w:r w:rsidRPr="00FC0B9D">
        <w:rPr>
          <w:spacing w:val="-12"/>
        </w:rPr>
        <w:t xml:space="preserve"> </w:t>
      </w:r>
      <w:r w:rsidRPr="00FC0B9D">
        <w:t>la</w:t>
      </w:r>
      <w:r w:rsidRPr="00FC0B9D">
        <w:rPr>
          <w:spacing w:val="-12"/>
        </w:rPr>
        <w:t xml:space="preserve"> </w:t>
      </w:r>
      <w:r w:rsidRPr="00FC0B9D">
        <w:t xml:space="preserve">durata </w:t>
      </w:r>
      <w:r w:rsidRPr="00FC0B9D">
        <w:rPr>
          <w:spacing w:val="-2"/>
        </w:rPr>
        <w:t>del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presente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contratto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(anche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in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ipotesi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rinnovi),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idonea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polizza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assicurazione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con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 xml:space="preserve">massimale </w:t>
      </w:r>
      <w:r w:rsidRPr="00FC0B9D">
        <w:t xml:space="preserve">pari a euro 300.000,00 (trecentomila/00) contro il rischio dell’incendio , atti vandalici, dolosi e </w:t>
      </w:r>
      <w:r w:rsidRPr="00FC0B9D">
        <w:rPr>
          <w:spacing w:val="-2"/>
        </w:rPr>
        <w:t>rischi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collegati,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copertura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del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danno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al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fabbricato,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proprietà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della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Locatrice,</w:t>
      </w:r>
      <w:r w:rsidRPr="00FC0B9D">
        <w:rPr>
          <w:spacing w:val="34"/>
        </w:rPr>
        <w:t xml:space="preserve"> </w:t>
      </w:r>
      <w:r w:rsidRPr="00FC0B9D">
        <w:rPr>
          <w:spacing w:val="-2"/>
        </w:rPr>
        <w:t>massimale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7"/>
        </w:rPr>
        <w:t xml:space="preserve"> </w:t>
      </w:r>
      <w:r w:rsidRPr="00FC0B9D">
        <w:rPr>
          <w:spacing w:val="-2"/>
        </w:rPr>
        <w:t xml:space="preserve">euro </w:t>
      </w:r>
      <w:r w:rsidRPr="00FC0B9D">
        <w:t>500.000,00 ( cinquecentomila/00) per ricorso a terzi, ed euro 30.000,00 (trentamila/00) per danni al “contenuto” (ossia, danni alle cose, beni, ecc… contenuti nei locali oggetto del presente contratto, siano esse di proprietà del Conduttore o di terzi). Il Conduttore si obbliga, altresì, a stipulare e a mantenere in vita per tutta la durata del presente contratto (anche in ipotesi di rinnovi),</w:t>
      </w:r>
      <w:r w:rsidRPr="00FC0B9D">
        <w:rPr>
          <w:spacing w:val="-11"/>
        </w:rPr>
        <w:t xml:space="preserve"> </w:t>
      </w:r>
      <w:r w:rsidRPr="00FC0B9D">
        <w:t>idonea</w:t>
      </w:r>
      <w:r w:rsidRPr="00FC0B9D">
        <w:rPr>
          <w:spacing w:val="-11"/>
        </w:rPr>
        <w:t xml:space="preserve"> </w:t>
      </w:r>
      <w:r w:rsidRPr="00FC0B9D">
        <w:t>polizza</w:t>
      </w:r>
      <w:r w:rsidRPr="00FC0B9D">
        <w:rPr>
          <w:spacing w:val="-12"/>
        </w:rPr>
        <w:t xml:space="preserve"> </w:t>
      </w:r>
      <w:r w:rsidRPr="00FC0B9D">
        <w:t>di</w:t>
      </w:r>
      <w:r w:rsidRPr="00FC0B9D">
        <w:rPr>
          <w:spacing w:val="-12"/>
        </w:rPr>
        <w:t xml:space="preserve"> </w:t>
      </w:r>
      <w:r w:rsidRPr="00FC0B9D">
        <w:t>assicurazione</w:t>
      </w:r>
      <w:r w:rsidRPr="00FC0B9D">
        <w:rPr>
          <w:spacing w:val="-12"/>
        </w:rPr>
        <w:t xml:space="preserve"> </w:t>
      </w:r>
      <w:r w:rsidRPr="00FC0B9D">
        <w:t>con</w:t>
      </w:r>
      <w:r w:rsidRPr="00FC0B9D">
        <w:rPr>
          <w:spacing w:val="-11"/>
        </w:rPr>
        <w:t xml:space="preserve"> </w:t>
      </w:r>
      <w:r w:rsidRPr="00FC0B9D">
        <w:t>massimale</w:t>
      </w:r>
      <w:r w:rsidRPr="00FC0B9D">
        <w:rPr>
          <w:spacing w:val="-11"/>
        </w:rPr>
        <w:t xml:space="preserve"> </w:t>
      </w:r>
      <w:r w:rsidRPr="00FC0B9D">
        <w:t>pari</w:t>
      </w:r>
      <w:r w:rsidRPr="00FC0B9D">
        <w:rPr>
          <w:spacing w:val="-11"/>
        </w:rPr>
        <w:t xml:space="preserve"> </w:t>
      </w:r>
      <w:r w:rsidRPr="00FC0B9D">
        <w:t>a</w:t>
      </w:r>
      <w:r w:rsidRPr="00FC0B9D">
        <w:rPr>
          <w:spacing w:val="-12"/>
        </w:rPr>
        <w:t xml:space="preserve"> </w:t>
      </w:r>
      <w:r w:rsidRPr="00FC0B9D">
        <w:t>euro</w:t>
      </w:r>
      <w:r w:rsidRPr="00FC0B9D">
        <w:rPr>
          <w:spacing w:val="-12"/>
        </w:rPr>
        <w:t xml:space="preserve"> </w:t>
      </w:r>
      <w:r w:rsidRPr="00FC0B9D">
        <w:t>1.000.000,00</w:t>
      </w:r>
      <w:r w:rsidRPr="00FC0B9D">
        <w:rPr>
          <w:spacing w:val="-11"/>
        </w:rPr>
        <w:t xml:space="preserve"> </w:t>
      </w:r>
      <w:r w:rsidRPr="00FC0B9D">
        <w:t>(unmilione/00) per la copertura del rischio della responsabilità civile nei confronti di terzi per eventi dannosi riconducibili</w:t>
      </w:r>
      <w:r w:rsidRPr="00FC0B9D">
        <w:rPr>
          <w:spacing w:val="-2"/>
        </w:rPr>
        <w:t xml:space="preserve"> </w:t>
      </w:r>
      <w:r w:rsidRPr="00FC0B9D">
        <w:t>all’utilizzo</w:t>
      </w:r>
      <w:r w:rsidRPr="00FC0B9D">
        <w:rPr>
          <w:spacing w:val="-2"/>
        </w:rPr>
        <w:t xml:space="preserve"> </w:t>
      </w:r>
      <w:r w:rsidRPr="00FC0B9D">
        <w:t>e/o</w:t>
      </w:r>
      <w:r w:rsidRPr="00FC0B9D">
        <w:rPr>
          <w:spacing w:val="-2"/>
        </w:rPr>
        <w:t xml:space="preserve"> </w:t>
      </w:r>
      <w:r w:rsidRPr="00FC0B9D">
        <w:t>al</w:t>
      </w:r>
      <w:r w:rsidRPr="00FC0B9D">
        <w:rPr>
          <w:spacing w:val="-3"/>
        </w:rPr>
        <w:t xml:space="preserve"> </w:t>
      </w:r>
      <w:r w:rsidRPr="00FC0B9D">
        <w:t>perimento</w:t>
      </w:r>
      <w:r w:rsidRPr="00FC0B9D">
        <w:rPr>
          <w:spacing w:val="-3"/>
        </w:rPr>
        <w:t xml:space="preserve"> </w:t>
      </w:r>
      <w:r w:rsidRPr="00FC0B9D">
        <w:t>totale</w:t>
      </w:r>
      <w:r w:rsidRPr="00FC0B9D">
        <w:rPr>
          <w:spacing w:val="-2"/>
        </w:rPr>
        <w:t xml:space="preserve"> </w:t>
      </w:r>
      <w:r w:rsidRPr="00FC0B9D">
        <w:t>e/o</w:t>
      </w:r>
      <w:r w:rsidRPr="00FC0B9D">
        <w:rPr>
          <w:spacing w:val="-4"/>
        </w:rPr>
        <w:t xml:space="preserve"> </w:t>
      </w:r>
      <w:r w:rsidRPr="00FC0B9D">
        <w:t>parziale</w:t>
      </w:r>
      <w:r w:rsidRPr="00FC0B9D">
        <w:rPr>
          <w:spacing w:val="-2"/>
        </w:rPr>
        <w:t xml:space="preserve"> </w:t>
      </w:r>
      <w:r w:rsidRPr="00FC0B9D">
        <w:t>dell’unità</w:t>
      </w:r>
      <w:r w:rsidRPr="00FC0B9D">
        <w:rPr>
          <w:spacing w:val="-2"/>
        </w:rPr>
        <w:t xml:space="preserve"> </w:t>
      </w:r>
      <w:r w:rsidRPr="00FC0B9D">
        <w:t>immobiliare</w:t>
      </w:r>
      <w:r w:rsidRPr="00FC0B9D">
        <w:rPr>
          <w:spacing w:val="-2"/>
        </w:rPr>
        <w:t xml:space="preserve"> </w:t>
      </w:r>
      <w:r w:rsidRPr="00FC0B9D">
        <w:t>locata.</w:t>
      </w:r>
      <w:r w:rsidRPr="00FC0B9D">
        <w:rPr>
          <w:spacing w:val="-3"/>
        </w:rPr>
        <w:t xml:space="preserve"> </w:t>
      </w:r>
      <w:r w:rsidRPr="00FC0B9D">
        <w:t xml:space="preserve">Copia delle suddette polizze dovranno essere consegnate alla Locatrice. Al pari, dovranno essere </w:t>
      </w:r>
      <w:r w:rsidRPr="00FC0B9D">
        <w:rPr>
          <w:spacing w:val="-4"/>
        </w:rPr>
        <w:t xml:space="preserve">consegnate o trasmesse alla stessa, annualmente, copia delle ricevute comprovanti il pagamento, da </w:t>
      </w:r>
      <w:r w:rsidRPr="00FC0B9D">
        <w:t>parte</w:t>
      </w:r>
      <w:r w:rsidRPr="00FC0B9D">
        <w:rPr>
          <w:spacing w:val="-2"/>
        </w:rPr>
        <w:t xml:space="preserve"> </w:t>
      </w:r>
      <w:r w:rsidRPr="00FC0B9D">
        <w:t>del</w:t>
      </w:r>
      <w:r w:rsidRPr="00FC0B9D">
        <w:rPr>
          <w:spacing w:val="-2"/>
        </w:rPr>
        <w:t xml:space="preserve"> </w:t>
      </w:r>
      <w:r w:rsidRPr="00FC0B9D">
        <w:t>Conduttore,</w:t>
      </w:r>
      <w:r w:rsidRPr="00FC0B9D">
        <w:rPr>
          <w:spacing w:val="-3"/>
        </w:rPr>
        <w:t xml:space="preserve"> </w:t>
      </w:r>
      <w:r w:rsidRPr="00FC0B9D">
        <w:t>dei</w:t>
      </w:r>
      <w:r w:rsidRPr="00FC0B9D">
        <w:rPr>
          <w:spacing w:val="-2"/>
        </w:rPr>
        <w:t xml:space="preserve"> </w:t>
      </w:r>
      <w:r w:rsidRPr="00FC0B9D">
        <w:t>premi</w:t>
      </w:r>
      <w:r w:rsidRPr="00FC0B9D">
        <w:rPr>
          <w:spacing w:val="-2"/>
        </w:rPr>
        <w:t xml:space="preserve"> </w:t>
      </w:r>
      <w:r w:rsidRPr="00FC0B9D">
        <w:t>relativi</w:t>
      </w:r>
      <w:r w:rsidRPr="00FC0B9D">
        <w:rPr>
          <w:spacing w:val="-2"/>
        </w:rPr>
        <w:t xml:space="preserve"> </w:t>
      </w:r>
      <w:r w:rsidRPr="00FC0B9D">
        <w:t>a</w:t>
      </w:r>
      <w:r w:rsidRPr="00FC0B9D">
        <w:rPr>
          <w:spacing w:val="-2"/>
        </w:rPr>
        <w:t xml:space="preserve"> </w:t>
      </w:r>
      <w:r w:rsidRPr="00FC0B9D">
        <w:t>tali</w:t>
      </w:r>
      <w:r w:rsidRPr="00FC0B9D">
        <w:rPr>
          <w:spacing w:val="-2"/>
        </w:rPr>
        <w:t xml:space="preserve"> </w:t>
      </w:r>
      <w:r w:rsidRPr="00FC0B9D">
        <w:t>polizze.</w:t>
      </w:r>
      <w:r w:rsidRPr="00FC0B9D">
        <w:rPr>
          <w:spacing w:val="-2"/>
        </w:rPr>
        <w:t xml:space="preserve"> </w:t>
      </w:r>
      <w:r w:rsidRPr="00FC0B9D">
        <w:t>Se</w:t>
      </w:r>
      <w:r w:rsidRPr="00FC0B9D">
        <w:rPr>
          <w:spacing w:val="-2"/>
        </w:rPr>
        <w:t xml:space="preserve"> </w:t>
      </w:r>
      <w:r w:rsidRPr="00FC0B9D">
        <w:t>la</w:t>
      </w:r>
      <w:r w:rsidRPr="00FC0B9D">
        <w:rPr>
          <w:spacing w:val="-3"/>
        </w:rPr>
        <w:t xml:space="preserve"> </w:t>
      </w:r>
      <w:r w:rsidRPr="00FC0B9D">
        <w:t>Locatrice</w:t>
      </w:r>
      <w:r w:rsidRPr="00FC0B9D">
        <w:rPr>
          <w:spacing w:val="-2"/>
        </w:rPr>
        <w:t xml:space="preserve"> </w:t>
      </w:r>
      <w:r w:rsidRPr="00FC0B9D">
        <w:t>non</w:t>
      </w:r>
      <w:r w:rsidRPr="00FC0B9D">
        <w:rPr>
          <w:spacing w:val="-2"/>
        </w:rPr>
        <w:t xml:space="preserve"> </w:t>
      </w:r>
      <w:r w:rsidRPr="00FC0B9D">
        <w:t>riceverà,</w:t>
      </w:r>
      <w:r w:rsidRPr="00FC0B9D">
        <w:rPr>
          <w:spacing w:val="-3"/>
        </w:rPr>
        <w:t xml:space="preserve"> </w:t>
      </w:r>
      <w:r w:rsidRPr="00FC0B9D">
        <w:t>ogni</w:t>
      </w:r>
      <w:r w:rsidRPr="00FC0B9D">
        <w:rPr>
          <w:spacing w:val="-3"/>
        </w:rPr>
        <w:t xml:space="preserve"> </w:t>
      </w:r>
      <w:r w:rsidRPr="00FC0B9D">
        <w:t>anno,</w:t>
      </w:r>
      <w:r w:rsidRPr="00FC0B9D">
        <w:rPr>
          <w:spacing w:val="-3"/>
        </w:rPr>
        <w:t xml:space="preserve"> </w:t>
      </w:r>
      <w:r w:rsidRPr="00FC0B9D">
        <w:t>tali polizze,</w:t>
      </w:r>
      <w:r w:rsidRPr="00FC0B9D">
        <w:rPr>
          <w:spacing w:val="-13"/>
        </w:rPr>
        <w:t xml:space="preserve"> </w:t>
      </w:r>
      <w:r w:rsidRPr="00FC0B9D">
        <w:t>avrà</w:t>
      </w:r>
      <w:r w:rsidRPr="00FC0B9D">
        <w:rPr>
          <w:spacing w:val="-12"/>
        </w:rPr>
        <w:t xml:space="preserve"> </w:t>
      </w:r>
      <w:r w:rsidRPr="00FC0B9D">
        <w:t>diritto</w:t>
      </w:r>
      <w:r w:rsidRPr="00FC0B9D">
        <w:rPr>
          <w:spacing w:val="-12"/>
        </w:rPr>
        <w:t xml:space="preserve"> </w:t>
      </w:r>
      <w:r w:rsidRPr="00FC0B9D">
        <w:t>di</w:t>
      </w:r>
      <w:r w:rsidRPr="00FC0B9D">
        <w:rPr>
          <w:spacing w:val="-12"/>
        </w:rPr>
        <w:t xml:space="preserve"> </w:t>
      </w:r>
      <w:r w:rsidRPr="00FC0B9D">
        <w:t>chiedere</w:t>
      </w:r>
      <w:r w:rsidRPr="00FC0B9D">
        <w:rPr>
          <w:spacing w:val="-12"/>
        </w:rPr>
        <w:t xml:space="preserve"> </w:t>
      </w:r>
      <w:r w:rsidRPr="00FC0B9D">
        <w:t>la</w:t>
      </w:r>
      <w:r w:rsidRPr="00FC0B9D">
        <w:rPr>
          <w:spacing w:val="-12"/>
        </w:rPr>
        <w:t xml:space="preserve"> </w:t>
      </w:r>
      <w:r w:rsidRPr="00FC0B9D">
        <w:t>risoluzione</w:t>
      </w:r>
      <w:r w:rsidRPr="00FC0B9D">
        <w:rPr>
          <w:spacing w:val="-12"/>
        </w:rPr>
        <w:t xml:space="preserve"> </w:t>
      </w:r>
      <w:r w:rsidRPr="00FC0B9D">
        <w:t>del</w:t>
      </w:r>
      <w:r w:rsidRPr="00FC0B9D">
        <w:rPr>
          <w:spacing w:val="-12"/>
        </w:rPr>
        <w:t xml:space="preserve"> </w:t>
      </w:r>
      <w:r w:rsidRPr="00FC0B9D">
        <w:t>contratto</w:t>
      </w:r>
      <w:r w:rsidRPr="00FC0B9D">
        <w:rPr>
          <w:spacing w:val="-12"/>
        </w:rPr>
        <w:t xml:space="preserve"> </w:t>
      </w:r>
      <w:r w:rsidRPr="00FC0B9D">
        <w:t>in</w:t>
      </w:r>
      <w:r w:rsidRPr="00FC0B9D">
        <w:rPr>
          <w:spacing w:val="-12"/>
        </w:rPr>
        <w:t xml:space="preserve"> </w:t>
      </w:r>
      <w:r w:rsidRPr="00FC0B9D">
        <w:t>essere;</w:t>
      </w:r>
    </w:p>
    <w:p w14:paraId="6A482114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before="3" w:line="216" w:lineRule="auto"/>
        <w:jc w:val="both"/>
      </w:pPr>
      <w:r w:rsidRPr="00FC0B9D">
        <w:t xml:space="preserve">Il Conduttore non potrà sublocare, totalmente o parzialmente, nemmeno a titolo gratuito, gli immobili concessi in locazione, salvo il previo benestare della Locatrice. E’, altresì, vietata la </w:t>
      </w:r>
      <w:r w:rsidRPr="00FC0B9D">
        <w:rPr>
          <w:spacing w:val="-2"/>
        </w:rPr>
        <w:t>cessione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del presente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contratto, salvo quanto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previsto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nell’art°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36 della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Legge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nr°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392/1978;</w:t>
      </w:r>
    </w:p>
    <w:p w14:paraId="6C29FF3D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4"/>
          <w:tab w:val="left" w:pos="837"/>
        </w:tabs>
        <w:spacing w:line="216" w:lineRule="auto"/>
        <w:ind w:right="138"/>
        <w:jc w:val="both"/>
      </w:pPr>
      <w:r w:rsidRPr="00FC0B9D">
        <w:t>A</w:t>
      </w:r>
      <w:r w:rsidRPr="00FC0B9D">
        <w:rPr>
          <w:spacing w:val="40"/>
        </w:rPr>
        <w:t xml:space="preserve"> </w:t>
      </w:r>
      <w:r w:rsidRPr="00FC0B9D">
        <w:t xml:space="preserve">garanzia del puntuale adempimento di tutti gli obblighi assunti con il presente contratto (ivi </w:t>
      </w:r>
      <w:r w:rsidRPr="00FC0B9D">
        <w:rPr>
          <w:spacing w:val="-2"/>
        </w:rPr>
        <w:t>compreso</w:t>
      </w:r>
      <w:r w:rsidRPr="00FC0B9D">
        <w:rPr>
          <w:spacing w:val="-11"/>
        </w:rPr>
        <w:t xml:space="preserve"> </w:t>
      </w:r>
      <w:r w:rsidRPr="00FC0B9D">
        <w:rPr>
          <w:spacing w:val="-2"/>
        </w:rPr>
        <w:t>il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regolare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pagamento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del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canone)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il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Conduttore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verserà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alla</w:t>
      </w:r>
      <w:r w:rsidRPr="00FC0B9D">
        <w:rPr>
          <w:spacing w:val="-11"/>
        </w:rPr>
        <w:t xml:space="preserve"> </w:t>
      </w:r>
      <w:r w:rsidRPr="00FC0B9D">
        <w:rPr>
          <w:spacing w:val="-2"/>
        </w:rPr>
        <w:t>Locatrice,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in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data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>odierna,</w:t>
      </w:r>
      <w:r w:rsidRPr="00FC0B9D">
        <w:rPr>
          <w:spacing w:val="-10"/>
        </w:rPr>
        <w:t xml:space="preserve"> </w:t>
      </w:r>
      <w:r w:rsidRPr="00FC0B9D">
        <w:rPr>
          <w:spacing w:val="-2"/>
        </w:rPr>
        <w:t xml:space="preserve">la </w:t>
      </w:r>
      <w:r w:rsidRPr="00FC0B9D">
        <w:t>somma</w:t>
      </w:r>
      <w:r w:rsidRPr="00FC0B9D">
        <w:rPr>
          <w:spacing w:val="-12"/>
        </w:rPr>
        <w:t xml:space="preserve"> </w:t>
      </w:r>
      <w:r w:rsidRPr="00FC0B9D">
        <w:t>di</w:t>
      </w:r>
      <w:r w:rsidRPr="00FC0B9D">
        <w:rPr>
          <w:spacing w:val="-12"/>
        </w:rPr>
        <w:t xml:space="preserve"> </w:t>
      </w:r>
      <w:r w:rsidRPr="00FC0B9D">
        <w:t>€</w:t>
      </w:r>
      <w:r w:rsidRPr="00FC0B9D">
        <w:rPr>
          <w:spacing w:val="-12"/>
        </w:rPr>
        <w:t xml:space="preserve"> </w:t>
      </w:r>
      <w:r w:rsidRPr="00FC0B9D">
        <w:t>4.350,00.=</w:t>
      </w:r>
      <w:r w:rsidRPr="00FC0B9D">
        <w:rPr>
          <w:spacing w:val="-13"/>
        </w:rPr>
        <w:t xml:space="preserve"> </w:t>
      </w:r>
      <w:r w:rsidRPr="00FC0B9D">
        <w:t>(quattromilatrecentocinquanta/00)</w:t>
      </w:r>
      <w:r w:rsidRPr="00FC0B9D">
        <w:rPr>
          <w:spacing w:val="-9"/>
        </w:rPr>
        <w:t xml:space="preserve"> </w:t>
      </w:r>
      <w:r w:rsidRPr="00FC0B9D">
        <w:t>che</w:t>
      </w:r>
      <w:r w:rsidRPr="00FC0B9D">
        <w:rPr>
          <w:spacing w:val="-12"/>
        </w:rPr>
        <w:t xml:space="preserve"> </w:t>
      </w:r>
      <w:r w:rsidRPr="00FC0B9D">
        <w:t>verrà</w:t>
      </w:r>
      <w:r w:rsidRPr="00FC0B9D">
        <w:rPr>
          <w:spacing w:val="-12"/>
        </w:rPr>
        <w:t xml:space="preserve"> </w:t>
      </w:r>
      <w:r w:rsidRPr="00FC0B9D">
        <w:t>incassato</w:t>
      </w:r>
      <w:r w:rsidRPr="00FC0B9D">
        <w:rPr>
          <w:spacing w:val="-11"/>
        </w:rPr>
        <w:t xml:space="preserve"> </w:t>
      </w:r>
      <w:r w:rsidRPr="00FC0B9D">
        <w:t>sul</w:t>
      </w:r>
      <w:r w:rsidRPr="00FC0B9D">
        <w:rPr>
          <w:spacing w:val="-12"/>
        </w:rPr>
        <w:t xml:space="preserve"> </w:t>
      </w:r>
      <w:r w:rsidRPr="00FC0B9D">
        <w:t>proprio</w:t>
      </w:r>
      <w:r w:rsidRPr="00FC0B9D">
        <w:rPr>
          <w:spacing w:val="-12"/>
        </w:rPr>
        <w:t xml:space="preserve"> </w:t>
      </w:r>
      <w:r w:rsidRPr="00FC0B9D">
        <w:t xml:space="preserve">conto </w:t>
      </w:r>
      <w:r w:rsidRPr="00FC0B9D">
        <w:rPr>
          <w:spacing w:val="-2"/>
        </w:rPr>
        <w:t>bancario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a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titolo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deposito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cauzionale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infruttifero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e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sul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quale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non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matureranno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gli</w:t>
      </w:r>
      <w:r w:rsidRPr="00FC0B9D">
        <w:rPr>
          <w:spacing w:val="-3"/>
        </w:rPr>
        <w:t xml:space="preserve"> </w:t>
      </w:r>
      <w:r w:rsidRPr="00FC0B9D">
        <w:rPr>
          <w:spacing w:val="-2"/>
        </w:rPr>
        <w:t>interessi;</w:t>
      </w:r>
    </w:p>
    <w:p w14:paraId="2231B47C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line="216" w:lineRule="auto"/>
        <w:ind w:right="138"/>
        <w:jc w:val="both"/>
      </w:pPr>
      <w:r w:rsidRPr="00FC0B9D">
        <w:rPr>
          <w:spacing w:val="-2"/>
        </w:rPr>
        <w:t>Il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suddetto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deposito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cauzionale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sarà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restituito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al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momento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della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riconsegna</w:t>
      </w:r>
      <w:r w:rsidRPr="00FC0B9D">
        <w:rPr>
          <w:spacing w:val="-8"/>
        </w:rPr>
        <w:t xml:space="preserve"> </w:t>
      </w:r>
      <w:r w:rsidRPr="00FC0B9D">
        <w:rPr>
          <w:spacing w:val="-2"/>
        </w:rPr>
        <w:t>dell’immobile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locato</w:t>
      </w:r>
      <w:r w:rsidRPr="00FC0B9D">
        <w:rPr>
          <w:spacing w:val="-6"/>
        </w:rPr>
        <w:t xml:space="preserve"> </w:t>
      </w:r>
      <w:r w:rsidRPr="00FC0B9D">
        <w:rPr>
          <w:spacing w:val="-2"/>
        </w:rPr>
        <w:t>e, comunque,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soltanto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dopo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il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saldo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quanto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dovuto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per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ratei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di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canone,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oneri</w:t>
      </w:r>
      <w:r w:rsidRPr="00FC0B9D">
        <w:rPr>
          <w:spacing w:val="-4"/>
        </w:rPr>
        <w:t xml:space="preserve"> </w:t>
      </w:r>
      <w:r w:rsidRPr="00FC0B9D">
        <w:rPr>
          <w:spacing w:val="-2"/>
        </w:rPr>
        <w:t>accessori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>arretrati</w:t>
      </w:r>
      <w:r w:rsidRPr="00FC0B9D">
        <w:rPr>
          <w:spacing w:val="-5"/>
        </w:rPr>
        <w:t xml:space="preserve"> </w:t>
      </w:r>
      <w:r w:rsidRPr="00FC0B9D">
        <w:rPr>
          <w:spacing w:val="-2"/>
        </w:rPr>
        <w:t xml:space="preserve">ed </w:t>
      </w:r>
      <w:r w:rsidRPr="00FC0B9D">
        <w:t>eventuali</w:t>
      </w:r>
      <w:r w:rsidRPr="00FC0B9D">
        <w:rPr>
          <w:spacing w:val="-13"/>
        </w:rPr>
        <w:t xml:space="preserve"> </w:t>
      </w:r>
      <w:r w:rsidRPr="00FC0B9D">
        <w:t>rimborsi,</w:t>
      </w:r>
      <w:r w:rsidRPr="00FC0B9D">
        <w:rPr>
          <w:spacing w:val="-12"/>
        </w:rPr>
        <w:t xml:space="preserve"> </w:t>
      </w:r>
      <w:r w:rsidRPr="00FC0B9D">
        <w:t>anticipati</w:t>
      </w:r>
      <w:r w:rsidRPr="00FC0B9D">
        <w:rPr>
          <w:spacing w:val="-12"/>
        </w:rPr>
        <w:t xml:space="preserve"> </w:t>
      </w:r>
      <w:r w:rsidRPr="00FC0B9D">
        <w:t>dalla</w:t>
      </w:r>
      <w:r w:rsidRPr="00FC0B9D">
        <w:rPr>
          <w:spacing w:val="-12"/>
        </w:rPr>
        <w:t xml:space="preserve"> </w:t>
      </w:r>
      <w:r w:rsidRPr="00FC0B9D">
        <w:t>Locatrice</w:t>
      </w:r>
      <w:r w:rsidRPr="00FC0B9D">
        <w:rPr>
          <w:spacing w:val="-12"/>
        </w:rPr>
        <w:t xml:space="preserve"> </w:t>
      </w:r>
      <w:r w:rsidRPr="00FC0B9D">
        <w:t>per</w:t>
      </w:r>
      <w:r w:rsidRPr="00FC0B9D">
        <w:rPr>
          <w:spacing w:val="-12"/>
        </w:rPr>
        <w:t xml:space="preserve"> </w:t>
      </w:r>
      <w:r w:rsidRPr="00FC0B9D">
        <w:t>conto</w:t>
      </w:r>
      <w:r w:rsidRPr="00FC0B9D">
        <w:rPr>
          <w:spacing w:val="-12"/>
        </w:rPr>
        <w:t xml:space="preserve"> </w:t>
      </w:r>
      <w:r w:rsidRPr="00FC0B9D">
        <w:t>del</w:t>
      </w:r>
      <w:r w:rsidRPr="00FC0B9D">
        <w:rPr>
          <w:spacing w:val="-12"/>
        </w:rPr>
        <w:t xml:space="preserve"> </w:t>
      </w:r>
      <w:r w:rsidRPr="00FC0B9D">
        <w:t>Conduttore;</w:t>
      </w:r>
    </w:p>
    <w:p w14:paraId="67E5AD1F" w14:textId="77777777" w:rsidR="00903CA5" w:rsidRPr="00FC0B9D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line="216" w:lineRule="auto"/>
        <w:ind w:right="139"/>
        <w:jc w:val="both"/>
      </w:pPr>
      <w:r w:rsidRPr="00FC0B9D">
        <w:rPr>
          <w:spacing w:val="-4"/>
        </w:rPr>
        <w:t xml:space="preserve">Il Conduttore dovrà osservare e far osservare scrupolosamente ai propri dipendenti e clienti/utenti </w:t>
      </w:r>
      <w:r w:rsidRPr="00FC0B9D">
        <w:t>il vigente Regolamento Condominiale;</w:t>
      </w:r>
    </w:p>
    <w:p w14:paraId="712F6150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before="1" w:line="216" w:lineRule="auto"/>
        <w:jc w:val="both"/>
      </w:pPr>
      <w:r w:rsidRPr="00FC0B9D">
        <w:t>Il</w:t>
      </w:r>
      <w:r w:rsidRPr="00FC0B9D">
        <w:rPr>
          <w:spacing w:val="-9"/>
        </w:rPr>
        <w:t xml:space="preserve"> </w:t>
      </w:r>
      <w:r w:rsidRPr="00FC0B9D">
        <w:t>Conduttore</w:t>
      </w:r>
      <w:r w:rsidRPr="00FC0B9D">
        <w:rPr>
          <w:spacing w:val="-10"/>
        </w:rPr>
        <w:t xml:space="preserve"> </w:t>
      </w:r>
      <w:r w:rsidRPr="00FC0B9D">
        <w:t>si</w:t>
      </w:r>
      <w:r w:rsidRPr="00FC0B9D">
        <w:rPr>
          <w:spacing w:val="-11"/>
        </w:rPr>
        <w:t xml:space="preserve"> </w:t>
      </w:r>
      <w:r w:rsidRPr="00FC0B9D">
        <w:t>obbliga</w:t>
      </w:r>
      <w:r w:rsidRPr="00FC0B9D">
        <w:rPr>
          <w:spacing w:val="-10"/>
        </w:rPr>
        <w:t xml:space="preserve"> </w:t>
      </w:r>
      <w:r w:rsidRPr="00FC0B9D">
        <w:t>a</w:t>
      </w:r>
      <w:r w:rsidRPr="00FC0B9D">
        <w:rPr>
          <w:spacing w:val="-11"/>
        </w:rPr>
        <w:t xml:space="preserve"> </w:t>
      </w:r>
      <w:r w:rsidRPr="00FC0B9D">
        <w:t>evitare</w:t>
      </w:r>
      <w:r w:rsidRPr="00FC0B9D">
        <w:rPr>
          <w:spacing w:val="-10"/>
        </w:rPr>
        <w:t xml:space="preserve"> </w:t>
      </w:r>
      <w:r w:rsidRPr="00FC0B9D">
        <w:t>che,</w:t>
      </w:r>
      <w:r w:rsidRPr="00FC0B9D">
        <w:rPr>
          <w:spacing w:val="-9"/>
        </w:rPr>
        <w:t xml:space="preserve"> </w:t>
      </w:r>
      <w:r w:rsidRPr="00FC0B9D">
        <w:t>da</w:t>
      </w:r>
      <w:r w:rsidRPr="00FC0B9D">
        <w:rPr>
          <w:spacing w:val="-10"/>
        </w:rPr>
        <w:t xml:space="preserve"> </w:t>
      </w:r>
      <w:r w:rsidRPr="00FC0B9D">
        <w:t>parte</w:t>
      </w:r>
      <w:r w:rsidRPr="00FC0B9D">
        <w:rPr>
          <w:spacing w:val="-13"/>
        </w:rPr>
        <w:t xml:space="preserve"> </w:t>
      </w:r>
      <w:r w:rsidRPr="00FC0B9D">
        <w:t>sua</w:t>
      </w:r>
      <w:r w:rsidRPr="00FC0B9D">
        <w:rPr>
          <w:spacing w:val="-9"/>
        </w:rPr>
        <w:t xml:space="preserve"> </w:t>
      </w:r>
      <w:r w:rsidRPr="00FC0B9D">
        <w:t>e</w:t>
      </w:r>
      <w:r w:rsidRPr="00FC0B9D">
        <w:rPr>
          <w:spacing w:val="-11"/>
        </w:rPr>
        <w:t xml:space="preserve"> </w:t>
      </w:r>
      <w:r w:rsidRPr="00FC0B9D">
        <w:t>dei</w:t>
      </w:r>
      <w:r w:rsidRPr="00FC0B9D">
        <w:rPr>
          <w:spacing w:val="-9"/>
        </w:rPr>
        <w:t xml:space="preserve"> </w:t>
      </w:r>
      <w:r w:rsidRPr="00FC0B9D">
        <w:t>propri</w:t>
      </w:r>
      <w:r w:rsidRPr="00FC0B9D">
        <w:rPr>
          <w:spacing w:val="-10"/>
        </w:rPr>
        <w:t xml:space="preserve"> </w:t>
      </w:r>
      <w:r w:rsidRPr="00FC0B9D">
        <w:t>dipendenti,</w:t>
      </w:r>
      <w:r w:rsidRPr="00FC0B9D">
        <w:rPr>
          <w:spacing w:val="-11"/>
        </w:rPr>
        <w:t xml:space="preserve"> </w:t>
      </w:r>
      <w:r w:rsidRPr="00FC0B9D">
        <w:t>sia</w:t>
      </w:r>
      <w:r w:rsidRPr="00FC0B9D">
        <w:rPr>
          <w:spacing w:val="-11"/>
        </w:rPr>
        <w:t xml:space="preserve"> </w:t>
      </w:r>
      <w:r w:rsidRPr="00FC0B9D">
        <w:t>recato</w:t>
      </w:r>
      <w:r w:rsidRPr="00FC0B9D">
        <w:rPr>
          <w:spacing w:val="-10"/>
        </w:rPr>
        <w:t xml:space="preserve"> </w:t>
      </w:r>
      <w:r w:rsidRPr="00FC0B9D">
        <w:t>disturbo</w:t>
      </w:r>
      <w:r w:rsidRPr="00FC0B9D">
        <w:rPr>
          <w:spacing w:val="-9"/>
        </w:rPr>
        <w:t xml:space="preserve"> </w:t>
      </w:r>
      <w:r w:rsidRPr="00FC0B9D">
        <w:t xml:space="preserve">alla </w:t>
      </w:r>
      <w:r>
        <w:t>quiete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tranquillità</w:t>
      </w:r>
      <w:r>
        <w:rPr>
          <w:spacing w:val="-12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abitanti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utenti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fabbricato,</w:t>
      </w:r>
      <w:r>
        <w:rPr>
          <w:spacing w:val="-12"/>
        </w:rPr>
        <w:t xml:space="preserve"> </w:t>
      </w:r>
      <w:r>
        <w:t>compatibilmente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l’attività</w:t>
      </w:r>
      <w:r>
        <w:rPr>
          <w:spacing w:val="-12"/>
        </w:rPr>
        <w:t xml:space="preserve"> </w:t>
      </w:r>
      <w:r>
        <w:t>esercitata nei seguenti locali;</w:t>
      </w:r>
    </w:p>
    <w:p w14:paraId="41B53F36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line="216" w:lineRule="auto"/>
        <w:ind w:right="140"/>
        <w:jc w:val="both"/>
      </w:pPr>
      <w:r>
        <w:t xml:space="preserve">Il Conduttore è direttamente responsabile, verso la Locatrice e verso i terzi, per qualsiasi danno </w:t>
      </w:r>
      <w:r>
        <w:rPr>
          <w:spacing w:val="-4"/>
        </w:rPr>
        <w:t xml:space="preserve">causato dalla medesima o dal proprio personale o dai propri clienti/utenti all’immobile locato o alle </w:t>
      </w:r>
      <w:r>
        <w:t>parti o cose comuni;</w:t>
      </w:r>
    </w:p>
    <w:p w14:paraId="6146CBEA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line="216" w:lineRule="auto"/>
        <w:jc w:val="both"/>
      </w:pP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Locatrice</w:t>
      </w:r>
      <w:r>
        <w:rPr>
          <w:spacing w:val="-10"/>
        </w:rPr>
        <w:t xml:space="preserve"> </w:t>
      </w:r>
      <w:r>
        <w:rPr>
          <w:spacing w:val="-2"/>
        </w:rPr>
        <w:t>è</w:t>
      </w:r>
      <w:r>
        <w:rPr>
          <w:spacing w:val="-10"/>
        </w:rPr>
        <w:t xml:space="preserve"> </w:t>
      </w:r>
      <w:r>
        <w:rPr>
          <w:spacing w:val="-2"/>
        </w:rPr>
        <w:t>sollevata</w:t>
      </w:r>
      <w:r>
        <w:rPr>
          <w:spacing w:val="-10"/>
        </w:rPr>
        <w:t xml:space="preserve"> </w:t>
      </w:r>
      <w:r>
        <w:rPr>
          <w:spacing w:val="-2"/>
        </w:rPr>
        <w:t>per</w:t>
      </w:r>
      <w:r>
        <w:rPr>
          <w:spacing w:val="-10"/>
        </w:rPr>
        <w:t xml:space="preserve"> </w:t>
      </w:r>
      <w:r>
        <w:rPr>
          <w:spacing w:val="-2"/>
        </w:rPr>
        <w:t>qualsiasi</w:t>
      </w:r>
      <w:r>
        <w:rPr>
          <w:spacing w:val="-10"/>
        </w:rPr>
        <w:t xml:space="preserve"> </w:t>
      </w:r>
      <w:r>
        <w:rPr>
          <w:spacing w:val="-2"/>
        </w:rPr>
        <w:t>danno</w:t>
      </w:r>
      <w:r>
        <w:rPr>
          <w:spacing w:val="-10"/>
        </w:rPr>
        <w:t xml:space="preserve"> </w:t>
      </w:r>
      <w:r>
        <w:rPr>
          <w:spacing w:val="-2"/>
        </w:rPr>
        <w:t>arrecato</w:t>
      </w:r>
      <w:r>
        <w:rPr>
          <w:spacing w:val="-10"/>
        </w:rPr>
        <w:t xml:space="preserve"> </w:t>
      </w: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terzi</w:t>
      </w:r>
      <w:r>
        <w:rPr>
          <w:spacing w:val="-11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>Conduttore,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>suo</w:t>
      </w:r>
      <w:r>
        <w:rPr>
          <w:spacing w:val="-10"/>
        </w:rPr>
        <w:t xml:space="preserve"> </w:t>
      </w:r>
      <w:r>
        <w:rPr>
          <w:spacing w:val="-2"/>
        </w:rPr>
        <w:t>personale,</w:t>
      </w:r>
      <w:r>
        <w:rPr>
          <w:spacing w:val="-10"/>
        </w:rPr>
        <w:t xml:space="preserve"> </w:t>
      </w:r>
      <w:r>
        <w:rPr>
          <w:spacing w:val="-2"/>
        </w:rPr>
        <w:t>ai</w:t>
      </w:r>
      <w:r>
        <w:rPr>
          <w:spacing w:val="-10"/>
        </w:rPr>
        <w:t xml:space="preserve"> </w:t>
      </w:r>
      <w:r>
        <w:rPr>
          <w:spacing w:val="-2"/>
        </w:rPr>
        <w:t xml:space="preserve">suoi </w:t>
      </w:r>
      <w:r>
        <w:t>clienti/utenti</w:t>
      </w:r>
      <w:r>
        <w:rPr>
          <w:spacing w:val="-13"/>
        </w:rPr>
        <w:t xml:space="preserve"> </w:t>
      </w:r>
      <w:r>
        <w:t>e/o</w:t>
      </w:r>
      <w:r>
        <w:rPr>
          <w:spacing w:val="-12"/>
        </w:rPr>
        <w:t xml:space="preserve"> </w:t>
      </w:r>
      <w:r>
        <w:t>alle</w:t>
      </w:r>
      <w:r>
        <w:rPr>
          <w:spacing w:val="-12"/>
        </w:rPr>
        <w:t xml:space="preserve"> </w:t>
      </w:r>
      <w:r>
        <w:t>cose</w:t>
      </w:r>
      <w:r>
        <w:rPr>
          <w:spacing w:val="-12"/>
        </w:rPr>
        <w:t xml:space="preserve"> </w:t>
      </w:r>
      <w:r>
        <w:t>esistenti</w:t>
      </w:r>
      <w:r>
        <w:rPr>
          <w:spacing w:val="-12"/>
        </w:rPr>
        <w:t xml:space="preserve"> </w:t>
      </w:r>
      <w:r>
        <w:t>nell’immobile</w:t>
      </w:r>
      <w:r>
        <w:rPr>
          <w:spacing w:val="-12"/>
        </w:rPr>
        <w:t xml:space="preserve"> </w:t>
      </w:r>
      <w:r>
        <w:t>locato;</w:t>
      </w:r>
    </w:p>
    <w:p w14:paraId="7409ACEB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before="1" w:line="216" w:lineRule="auto"/>
        <w:jc w:val="both"/>
      </w:pP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violazione,</w:t>
      </w:r>
      <w:r>
        <w:rPr>
          <w:spacing w:val="-9"/>
        </w:rPr>
        <w:t xml:space="preserve"> </w:t>
      </w:r>
      <w:r>
        <w:rPr>
          <w:spacing w:val="-2"/>
        </w:rPr>
        <w:t>da</w:t>
      </w:r>
      <w:r>
        <w:rPr>
          <w:spacing w:val="-11"/>
        </w:rPr>
        <w:t xml:space="preserve"> </w:t>
      </w:r>
      <w:r>
        <w:rPr>
          <w:spacing w:val="-2"/>
        </w:rPr>
        <w:t>parte</w:t>
      </w:r>
      <w:r>
        <w:rPr>
          <w:spacing w:val="-9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Conduttore,</w:t>
      </w:r>
      <w:r>
        <w:rPr>
          <w:spacing w:val="-9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divieto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sublocazione,</w:t>
      </w:r>
      <w:r>
        <w:rPr>
          <w:spacing w:val="-9"/>
        </w:rPr>
        <w:t xml:space="preserve"> </w:t>
      </w:r>
      <w:r>
        <w:rPr>
          <w:spacing w:val="-2"/>
        </w:rPr>
        <w:t>il</w:t>
      </w:r>
      <w:r>
        <w:rPr>
          <w:spacing w:val="-9"/>
        </w:rPr>
        <w:t xml:space="preserve"> </w:t>
      </w:r>
      <w:r>
        <w:rPr>
          <w:spacing w:val="-2"/>
        </w:rPr>
        <w:t>mutamento</w:t>
      </w:r>
      <w:r>
        <w:rPr>
          <w:spacing w:val="-11"/>
        </w:rPr>
        <w:t xml:space="preserve"> </w:t>
      </w:r>
      <w:r>
        <w:rPr>
          <w:spacing w:val="-2"/>
        </w:rPr>
        <w:t>della</w:t>
      </w:r>
      <w:r>
        <w:rPr>
          <w:spacing w:val="-9"/>
        </w:rPr>
        <w:t xml:space="preserve"> </w:t>
      </w:r>
      <w:r>
        <w:rPr>
          <w:spacing w:val="-2"/>
        </w:rPr>
        <w:t xml:space="preserve">destinazione </w:t>
      </w:r>
      <w:r>
        <w:t>degli</w:t>
      </w:r>
      <w:r>
        <w:rPr>
          <w:spacing w:val="-13"/>
        </w:rPr>
        <w:t xml:space="preserve"> </w:t>
      </w:r>
      <w:r>
        <w:t>immobili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mancata</w:t>
      </w:r>
      <w:r>
        <w:rPr>
          <w:spacing w:val="-12"/>
        </w:rPr>
        <w:t xml:space="preserve"> </w:t>
      </w:r>
      <w:r>
        <w:t>osservanza</w:t>
      </w:r>
      <w:r>
        <w:rPr>
          <w:spacing w:val="-13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obblighi</w:t>
      </w:r>
      <w:r>
        <w:rPr>
          <w:spacing w:val="-11"/>
        </w:rPr>
        <w:t xml:space="preserve"> </w:t>
      </w:r>
      <w:r>
        <w:t>previsti</w:t>
      </w:r>
      <w:r>
        <w:rPr>
          <w:spacing w:val="-13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presente</w:t>
      </w:r>
      <w:r>
        <w:rPr>
          <w:spacing w:val="-11"/>
        </w:rPr>
        <w:t xml:space="preserve"> </w:t>
      </w:r>
      <w:r>
        <w:t>contratto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norme</w:t>
      </w:r>
      <w:r>
        <w:rPr>
          <w:spacing w:val="-13"/>
        </w:rPr>
        <w:t xml:space="preserve"> </w:t>
      </w:r>
      <w:r>
        <w:t xml:space="preserve">o di regole urbanistiche, edilizie, di pubblica sicurezza e sanitaria imputabile a negligenze del Conduttore, comporteranno la risoluzione di diritto del contratto, da attuarsi mediante comunicazione, da parte della Locatrice, con lettera raccomandata con ricevuta di ritorno, dei </w:t>
      </w:r>
      <w:r>
        <w:rPr>
          <w:spacing w:val="-2"/>
        </w:rPr>
        <w:t>motivi e</w:t>
      </w:r>
      <w:r>
        <w:rPr>
          <w:spacing w:val="-5"/>
        </w:rPr>
        <w:t xml:space="preserve"> </w:t>
      </w:r>
      <w:r>
        <w:rPr>
          <w:spacing w:val="-2"/>
        </w:rPr>
        <w:t>della</w:t>
      </w:r>
      <w:r>
        <w:rPr>
          <w:spacing w:val="-3"/>
        </w:rPr>
        <w:t xml:space="preserve"> </w:t>
      </w:r>
      <w:r>
        <w:rPr>
          <w:spacing w:val="-2"/>
        </w:rPr>
        <w:t>volontà di</w:t>
      </w:r>
      <w:r>
        <w:rPr>
          <w:spacing w:val="-3"/>
        </w:rPr>
        <w:t xml:space="preserve"> </w:t>
      </w:r>
      <w:r>
        <w:rPr>
          <w:spacing w:val="-2"/>
        </w:rPr>
        <w:t>avvalersi della</w:t>
      </w:r>
      <w:r>
        <w:rPr>
          <w:spacing w:val="-3"/>
        </w:rPr>
        <w:t xml:space="preserve"> </w:t>
      </w:r>
      <w:r>
        <w:rPr>
          <w:spacing w:val="-2"/>
        </w:rPr>
        <w:t>presente clausola</w:t>
      </w:r>
      <w:r>
        <w:rPr>
          <w:spacing w:val="-3"/>
        </w:rPr>
        <w:t xml:space="preserve"> </w:t>
      </w:r>
      <w:r>
        <w:rPr>
          <w:spacing w:val="-2"/>
        </w:rPr>
        <w:t>risolutiva;</w:t>
      </w:r>
    </w:p>
    <w:p w14:paraId="323B9634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837"/>
        </w:tabs>
        <w:spacing w:line="239" w:lineRule="exact"/>
        <w:ind w:left="837" w:right="0" w:hanging="413"/>
        <w:jc w:val="both"/>
      </w:pPr>
      <w:r>
        <w:t>Ai</w:t>
      </w:r>
      <w:r>
        <w:rPr>
          <w:spacing w:val="23"/>
        </w:rPr>
        <w:t xml:space="preserve"> </w:t>
      </w:r>
      <w:r>
        <w:t>sensi</w:t>
      </w:r>
      <w:r>
        <w:rPr>
          <w:spacing w:val="24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gli</w:t>
      </w:r>
      <w:r>
        <w:rPr>
          <w:spacing w:val="23"/>
        </w:rPr>
        <w:t xml:space="preserve"> </w:t>
      </w:r>
      <w:r>
        <w:t>effetti</w:t>
      </w:r>
      <w:r>
        <w:rPr>
          <w:spacing w:val="2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cui</w:t>
      </w:r>
      <w:r>
        <w:rPr>
          <w:spacing w:val="24"/>
        </w:rPr>
        <w:t xml:space="preserve"> </w:t>
      </w:r>
      <w:r>
        <w:t>all’art°</w:t>
      </w:r>
      <w:r>
        <w:rPr>
          <w:spacing w:val="24"/>
        </w:rPr>
        <w:t xml:space="preserve"> </w:t>
      </w:r>
      <w:r>
        <w:t>8</w:t>
      </w:r>
      <w:r>
        <w:rPr>
          <w:spacing w:val="26"/>
        </w:rPr>
        <w:t xml:space="preserve"> </w:t>
      </w:r>
      <w:r>
        <w:t>della</w:t>
      </w:r>
      <w:r>
        <w:rPr>
          <w:spacing w:val="26"/>
        </w:rPr>
        <w:t xml:space="preserve"> </w:t>
      </w:r>
      <w:r>
        <w:t>Legge</w:t>
      </w:r>
      <w:r>
        <w:rPr>
          <w:spacing w:val="24"/>
        </w:rPr>
        <w:t xml:space="preserve"> </w:t>
      </w:r>
      <w:r>
        <w:t>nr°</w:t>
      </w:r>
      <w:r>
        <w:rPr>
          <w:spacing w:val="27"/>
        </w:rPr>
        <w:t xml:space="preserve"> </w:t>
      </w:r>
      <w:r>
        <w:t>392/1978</w:t>
      </w:r>
      <w:r>
        <w:rPr>
          <w:spacing w:val="24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costi</w:t>
      </w:r>
      <w:r>
        <w:rPr>
          <w:spacing w:val="23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registrazione</w:t>
      </w:r>
      <w:r>
        <w:rPr>
          <w:spacing w:val="23"/>
        </w:rPr>
        <w:t xml:space="preserve"> </w:t>
      </w:r>
      <w:r>
        <w:rPr>
          <w:spacing w:val="-5"/>
        </w:rPr>
        <w:t>del</w:t>
      </w:r>
    </w:p>
    <w:p w14:paraId="32FE12D9" w14:textId="77777777" w:rsidR="00903CA5" w:rsidRDefault="00903CA5">
      <w:pPr>
        <w:pStyle w:val="Paragrafoelenco"/>
        <w:spacing w:line="239" w:lineRule="exact"/>
        <w:sectPr w:rsidR="00903CA5">
          <w:pgSz w:w="11910" w:h="16840"/>
          <w:pgMar w:top="1340" w:right="992" w:bottom="980" w:left="992" w:header="0" w:footer="782" w:gutter="0"/>
          <w:cols w:space="720"/>
        </w:sectPr>
      </w:pPr>
    </w:p>
    <w:p w14:paraId="5825CD05" w14:textId="77777777" w:rsidR="00903CA5" w:rsidRDefault="009441C3">
      <w:pPr>
        <w:pStyle w:val="Corpotesto"/>
        <w:spacing w:before="49" w:line="216" w:lineRule="auto"/>
        <w:ind w:right="136" w:firstLine="0"/>
      </w:pPr>
      <w:r>
        <w:lastRenderedPageBreak/>
        <w:t>presente atto e le spese</w:t>
      </w:r>
      <w:r>
        <w:rPr>
          <w:spacing w:val="40"/>
        </w:rPr>
        <w:t xml:space="preserve"> </w:t>
      </w:r>
      <w:r>
        <w:t>accessorie (ivi compresa la tassa di registro annuale), anche per le successive</w:t>
      </w:r>
      <w:r>
        <w:rPr>
          <w:spacing w:val="-13"/>
        </w:rPr>
        <w:t xml:space="preserve"> </w:t>
      </w:r>
      <w:r>
        <w:t>rinnovazioni,</w:t>
      </w:r>
      <w:r>
        <w:rPr>
          <w:spacing w:val="-12"/>
        </w:rPr>
        <w:t xml:space="preserve"> </w:t>
      </w:r>
      <w:r>
        <w:t>saranno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carico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Conduttore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Locatrice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50%;</w:t>
      </w:r>
    </w:p>
    <w:p w14:paraId="3D372FE1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4"/>
          <w:tab w:val="left" w:pos="837"/>
        </w:tabs>
        <w:spacing w:before="2" w:line="216" w:lineRule="auto"/>
        <w:ind w:right="138"/>
        <w:jc w:val="both"/>
      </w:pPr>
      <w:r>
        <w:rPr>
          <w:spacing w:val="-2"/>
        </w:rPr>
        <w:t>Qualsiasi</w:t>
      </w:r>
      <w:r>
        <w:rPr>
          <w:spacing w:val="24"/>
        </w:rPr>
        <w:t xml:space="preserve"> </w:t>
      </w:r>
      <w:r>
        <w:rPr>
          <w:spacing w:val="-2"/>
        </w:rPr>
        <w:t>modifica</w:t>
      </w:r>
      <w:r>
        <w:rPr>
          <w:spacing w:val="-9"/>
        </w:rPr>
        <w:t xml:space="preserve"> </w:t>
      </w:r>
      <w:r>
        <w:rPr>
          <w:spacing w:val="-2"/>
        </w:rPr>
        <w:t>al</w:t>
      </w:r>
      <w:r>
        <w:rPr>
          <w:spacing w:val="-9"/>
        </w:rPr>
        <w:t xml:space="preserve"> </w:t>
      </w:r>
      <w:r>
        <w:rPr>
          <w:spacing w:val="-2"/>
        </w:rPr>
        <w:t>presente</w:t>
      </w:r>
      <w:r>
        <w:rPr>
          <w:spacing w:val="-10"/>
        </w:rPr>
        <w:t xml:space="preserve"> </w:t>
      </w:r>
      <w:r>
        <w:rPr>
          <w:spacing w:val="-2"/>
        </w:rPr>
        <w:t>contratto</w:t>
      </w:r>
      <w:r>
        <w:rPr>
          <w:spacing w:val="-11"/>
        </w:rPr>
        <w:t xml:space="preserve"> </w:t>
      </w:r>
      <w:r>
        <w:rPr>
          <w:spacing w:val="-2"/>
        </w:rPr>
        <w:t>non</w:t>
      </w:r>
      <w:r>
        <w:rPr>
          <w:spacing w:val="-7"/>
        </w:rPr>
        <w:t xml:space="preserve"> </w:t>
      </w:r>
      <w:r>
        <w:rPr>
          <w:spacing w:val="-2"/>
        </w:rPr>
        <w:t>potrà</w:t>
      </w:r>
      <w:r>
        <w:rPr>
          <w:spacing w:val="-9"/>
        </w:rPr>
        <w:t xml:space="preserve"> </w:t>
      </w:r>
      <w:r>
        <w:rPr>
          <w:spacing w:val="-2"/>
        </w:rPr>
        <w:t>aver</w:t>
      </w:r>
      <w:r>
        <w:rPr>
          <w:spacing w:val="-10"/>
        </w:rPr>
        <w:t xml:space="preserve"> </w:t>
      </w:r>
      <w:r>
        <w:rPr>
          <w:spacing w:val="-2"/>
        </w:rPr>
        <w:t>luogo</w:t>
      </w:r>
      <w:r>
        <w:rPr>
          <w:spacing w:val="-9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non</w:t>
      </w:r>
      <w:r>
        <w:rPr>
          <w:spacing w:val="-9"/>
        </w:rPr>
        <w:t xml:space="preserve"> </w:t>
      </w:r>
      <w:r>
        <w:rPr>
          <w:spacing w:val="-2"/>
        </w:rPr>
        <w:t>potrà</w:t>
      </w:r>
      <w:r>
        <w:rPr>
          <w:spacing w:val="-9"/>
        </w:rPr>
        <w:t xml:space="preserve"> </w:t>
      </w:r>
      <w:r>
        <w:rPr>
          <w:spacing w:val="-2"/>
        </w:rPr>
        <w:t>essere</w:t>
      </w:r>
      <w:r>
        <w:rPr>
          <w:spacing w:val="-9"/>
        </w:rPr>
        <w:t xml:space="preserve"> </w:t>
      </w:r>
      <w:r>
        <w:rPr>
          <w:spacing w:val="-2"/>
        </w:rPr>
        <w:t>approvata,</w:t>
      </w:r>
      <w:r>
        <w:rPr>
          <w:spacing w:val="-9"/>
        </w:rPr>
        <w:t xml:space="preserve"> </w:t>
      </w:r>
      <w:r>
        <w:rPr>
          <w:spacing w:val="-2"/>
        </w:rPr>
        <w:t>se</w:t>
      </w:r>
      <w:r>
        <w:rPr>
          <w:spacing w:val="-10"/>
        </w:rPr>
        <w:t xml:space="preserve"> </w:t>
      </w:r>
      <w:r>
        <w:rPr>
          <w:spacing w:val="-2"/>
        </w:rPr>
        <w:t xml:space="preserve">non </w:t>
      </w:r>
      <w:r>
        <w:t>mediante atto scritto;</w:t>
      </w:r>
    </w:p>
    <w:p w14:paraId="09349645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4"/>
          <w:tab w:val="left" w:pos="837"/>
        </w:tabs>
        <w:spacing w:line="216" w:lineRule="auto"/>
        <w:ind w:right="139"/>
        <w:jc w:val="both"/>
      </w:pPr>
      <w:r>
        <w:rPr>
          <w:spacing w:val="-2"/>
        </w:rPr>
        <w:t>Per</w:t>
      </w:r>
      <w:r>
        <w:rPr>
          <w:spacing w:val="26"/>
        </w:rPr>
        <w:t xml:space="preserve"> </w:t>
      </w:r>
      <w:r>
        <w:rPr>
          <w:spacing w:val="-2"/>
        </w:rPr>
        <w:t>quanto</w:t>
      </w:r>
      <w:r>
        <w:rPr>
          <w:spacing w:val="-10"/>
        </w:rPr>
        <w:t xml:space="preserve"> </w:t>
      </w:r>
      <w:r>
        <w:rPr>
          <w:spacing w:val="-2"/>
        </w:rPr>
        <w:t>non</w:t>
      </w:r>
      <w:r>
        <w:rPr>
          <w:spacing w:val="-10"/>
        </w:rPr>
        <w:t xml:space="preserve"> </w:t>
      </w:r>
      <w:r>
        <w:rPr>
          <w:spacing w:val="-2"/>
        </w:rPr>
        <w:t>è</w:t>
      </w:r>
      <w:r>
        <w:rPr>
          <w:spacing w:val="-10"/>
        </w:rPr>
        <w:t xml:space="preserve"> </w:t>
      </w:r>
      <w:r>
        <w:rPr>
          <w:spacing w:val="-2"/>
        </w:rPr>
        <w:t>contemplato</w:t>
      </w:r>
      <w:r>
        <w:rPr>
          <w:spacing w:val="-10"/>
        </w:rPr>
        <w:t xml:space="preserve"> </w:t>
      </w:r>
      <w:r>
        <w:rPr>
          <w:spacing w:val="-2"/>
        </w:rPr>
        <w:t>nel</w:t>
      </w:r>
      <w:r>
        <w:rPr>
          <w:spacing w:val="-10"/>
        </w:rPr>
        <w:t xml:space="preserve"> </w:t>
      </w:r>
      <w:r>
        <w:rPr>
          <w:spacing w:val="-2"/>
        </w:rPr>
        <w:t>presente</w:t>
      </w:r>
      <w:r>
        <w:rPr>
          <w:spacing w:val="-9"/>
        </w:rPr>
        <w:t xml:space="preserve"> </w:t>
      </w:r>
      <w:r>
        <w:rPr>
          <w:spacing w:val="-2"/>
        </w:rPr>
        <w:t>contratto</w:t>
      </w:r>
      <w:r>
        <w:rPr>
          <w:spacing w:val="-11"/>
        </w:rPr>
        <w:t xml:space="preserve"> </w:t>
      </w:r>
      <w:r>
        <w:rPr>
          <w:spacing w:val="-2"/>
        </w:rPr>
        <w:t>valgono</w:t>
      </w:r>
      <w:r>
        <w:rPr>
          <w:spacing w:val="-9"/>
        </w:rPr>
        <w:t xml:space="preserve"> </w:t>
      </w:r>
      <w:r>
        <w:rPr>
          <w:spacing w:val="-2"/>
        </w:rPr>
        <w:t>le</w:t>
      </w:r>
      <w:r>
        <w:rPr>
          <w:spacing w:val="-9"/>
        </w:rPr>
        <w:t xml:space="preserve"> </w:t>
      </w:r>
      <w:r>
        <w:rPr>
          <w:spacing w:val="-2"/>
        </w:rPr>
        <w:t>norme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Codice</w:t>
      </w:r>
      <w:r>
        <w:rPr>
          <w:spacing w:val="-9"/>
        </w:rPr>
        <w:t xml:space="preserve"> </w:t>
      </w:r>
      <w:r>
        <w:rPr>
          <w:spacing w:val="-2"/>
        </w:rPr>
        <w:t>Civile,</w:t>
      </w:r>
      <w:r>
        <w:rPr>
          <w:spacing w:val="-10"/>
        </w:rPr>
        <w:t xml:space="preserve"> </w:t>
      </w:r>
      <w:r>
        <w:rPr>
          <w:spacing w:val="-2"/>
        </w:rPr>
        <w:t>nonché</w:t>
      </w:r>
      <w:r>
        <w:rPr>
          <w:spacing w:val="-10"/>
        </w:rPr>
        <w:t xml:space="preserve"> </w:t>
      </w:r>
      <w:r>
        <w:rPr>
          <w:spacing w:val="-2"/>
        </w:rPr>
        <w:t xml:space="preserve">le </w:t>
      </w:r>
      <w:r>
        <w:t>altre leggi in vigore, in particolare le</w:t>
      </w:r>
      <w:r>
        <w:rPr>
          <w:spacing w:val="-1"/>
        </w:rPr>
        <w:t xml:space="preserve"> </w:t>
      </w:r>
      <w:r>
        <w:t>norme 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nr° 392/1978.</w:t>
      </w:r>
    </w:p>
    <w:p w14:paraId="41758C24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line="216" w:lineRule="auto"/>
        <w:jc w:val="both"/>
      </w:pPr>
      <w:r>
        <w:t>Qualsiasi</w:t>
      </w:r>
      <w:r>
        <w:rPr>
          <w:spacing w:val="-11"/>
        </w:rPr>
        <w:t xml:space="preserve"> </w:t>
      </w:r>
      <w:r>
        <w:t>controversia</w:t>
      </w:r>
      <w:r>
        <w:rPr>
          <w:spacing w:val="-11"/>
        </w:rPr>
        <w:t xml:space="preserve"> </w:t>
      </w:r>
      <w:r>
        <w:t>dovesse</w:t>
      </w:r>
      <w:r>
        <w:rPr>
          <w:spacing w:val="-12"/>
        </w:rPr>
        <w:t xml:space="preserve"> </w:t>
      </w:r>
      <w:r>
        <w:t>insorgere</w:t>
      </w:r>
      <w:r>
        <w:rPr>
          <w:spacing w:val="-10"/>
        </w:rPr>
        <w:t xml:space="preserve"> </w:t>
      </w:r>
      <w:r>
        <w:t>fra</w:t>
      </w:r>
      <w:r>
        <w:rPr>
          <w:spacing w:val="-10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Parti,</w:t>
      </w:r>
      <w:r>
        <w:rPr>
          <w:spacing w:val="-11"/>
        </w:rPr>
        <w:t xml:space="preserve"> </w:t>
      </w:r>
      <w:r>
        <w:t>sarà</w:t>
      </w:r>
      <w:r>
        <w:rPr>
          <w:spacing w:val="-12"/>
        </w:rPr>
        <w:t xml:space="preserve"> </w:t>
      </w:r>
      <w:r>
        <w:t>demandata</w:t>
      </w:r>
      <w:r>
        <w:rPr>
          <w:spacing w:val="-11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decisione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Arbitro, secondo</w:t>
      </w:r>
      <w:r>
        <w:rPr>
          <w:spacing w:val="-13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regolamento</w:t>
      </w:r>
      <w:r>
        <w:rPr>
          <w:spacing w:val="-12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Camera</w:t>
      </w:r>
      <w:r>
        <w:rPr>
          <w:spacing w:val="-12"/>
        </w:rPr>
        <w:t xml:space="preserve"> </w:t>
      </w:r>
      <w:r>
        <w:t>Arbitrale</w:t>
      </w:r>
      <w:r>
        <w:rPr>
          <w:spacing w:val="-12"/>
        </w:rPr>
        <w:t xml:space="preserve"> </w:t>
      </w:r>
      <w:r>
        <w:t>istituita</w:t>
      </w:r>
      <w:r>
        <w:rPr>
          <w:spacing w:val="-12"/>
        </w:rPr>
        <w:t xml:space="preserve"> </w:t>
      </w:r>
      <w:r>
        <w:t>presso</w:t>
      </w:r>
      <w:r>
        <w:rPr>
          <w:spacing w:val="-12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Camera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Commercio</w:t>
      </w:r>
      <w:r>
        <w:rPr>
          <w:spacing w:val="-12"/>
        </w:rPr>
        <w:t xml:space="preserve"> </w:t>
      </w:r>
      <w:r>
        <w:t>Industria Artigianato e Agricoltura di Bergamo. Detto Regolamento s’intende qui richiamato e le Parti dichiarano di ben conoscere e accettare le norme in esso presenti, con particolare riguardo alle modalità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designazione</w:t>
      </w:r>
      <w:r>
        <w:rPr>
          <w:spacing w:val="-12"/>
        </w:rPr>
        <w:t xml:space="preserve"> </w:t>
      </w:r>
      <w:r>
        <w:t>dell’Arbitro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deciderà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via</w:t>
      </w:r>
      <w:r>
        <w:rPr>
          <w:spacing w:val="-12"/>
        </w:rPr>
        <w:t xml:space="preserve"> </w:t>
      </w:r>
      <w:r>
        <w:t>rituale</w:t>
      </w:r>
      <w:r>
        <w:rPr>
          <w:spacing w:val="-12"/>
        </w:rPr>
        <w:t xml:space="preserve"> </w:t>
      </w:r>
      <w:r>
        <w:t>secondo</w:t>
      </w:r>
      <w:r>
        <w:rPr>
          <w:spacing w:val="-13"/>
        </w:rPr>
        <w:t xml:space="preserve"> </w:t>
      </w:r>
      <w:r>
        <w:t>diritto.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decisione</w:t>
      </w:r>
      <w:r>
        <w:rPr>
          <w:spacing w:val="-12"/>
        </w:rPr>
        <w:t xml:space="preserve"> </w:t>
      </w:r>
      <w:r>
        <w:t>sarà resa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norma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effetti</w:t>
      </w:r>
      <w:r>
        <w:rPr>
          <w:spacing w:val="-9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vigenti</w:t>
      </w:r>
      <w:r>
        <w:rPr>
          <w:spacing w:val="-9"/>
        </w:rPr>
        <w:t xml:space="preserve"> </w:t>
      </w:r>
      <w:r>
        <w:t>regole</w:t>
      </w:r>
      <w:r>
        <w:rPr>
          <w:spacing w:val="-12"/>
        </w:rPr>
        <w:t xml:space="preserve"> </w:t>
      </w:r>
      <w:r>
        <w:t>sancite</w:t>
      </w:r>
      <w:r>
        <w:rPr>
          <w:spacing w:val="-9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Codice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Procedura</w:t>
      </w:r>
      <w:r>
        <w:rPr>
          <w:spacing w:val="-9"/>
        </w:rPr>
        <w:t xml:space="preserve"> </w:t>
      </w:r>
      <w:r>
        <w:t>Civile.</w:t>
      </w:r>
    </w:p>
    <w:p w14:paraId="558E07F6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2"/>
        </w:tabs>
        <w:spacing w:line="225" w:lineRule="exact"/>
        <w:ind w:left="782" w:right="0" w:hanging="358"/>
        <w:jc w:val="both"/>
      </w:pPr>
      <w:r>
        <w:rPr>
          <w:spacing w:val="-4"/>
        </w:rPr>
        <w:t>Norme</w:t>
      </w:r>
      <w:r>
        <w:rPr>
          <w:spacing w:val="-9"/>
        </w:rPr>
        <w:t xml:space="preserve"> </w:t>
      </w:r>
      <w:r>
        <w:rPr>
          <w:spacing w:val="-4"/>
        </w:rPr>
        <w:t>specifiche</w:t>
      </w:r>
      <w:r>
        <w:rPr>
          <w:spacing w:val="-8"/>
        </w:rPr>
        <w:t xml:space="preserve"> </w:t>
      </w:r>
      <w:r>
        <w:rPr>
          <w:spacing w:val="-4"/>
        </w:rPr>
        <w:t>per</w:t>
      </w:r>
      <w:r>
        <w:rPr>
          <w:spacing w:val="-8"/>
        </w:rPr>
        <w:t xml:space="preserve"> </w:t>
      </w:r>
      <w:r>
        <w:rPr>
          <w:spacing w:val="-4"/>
        </w:rPr>
        <w:t>l’attività</w:t>
      </w:r>
      <w:r>
        <w:rPr>
          <w:spacing w:val="-8"/>
        </w:rPr>
        <w:t xml:space="preserve"> </w:t>
      </w:r>
      <w:r>
        <w:rPr>
          <w:spacing w:val="-4"/>
        </w:rPr>
        <w:t>(a</w:t>
      </w:r>
      <w:r>
        <w:rPr>
          <w:spacing w:val="-8"/>
        </w:rPr>
        <w:t xml:space="preserve"> </w:t>
      </w:r>
      <w:r>
        <w:rPr>
          <w:spacing w:val="-4"/>
        </w:rPr>
        <w:t>integrazione</w:t>
      </w:r>
      <w:r>
        <w:rPr>
          <w:spacing w:val="-8"/>
        </w:rPr>
        <w:t xml:space="preserve"> </w:t>
      </w:r>
      <w:r>
        <w:rPr>
          <w:spacing w:val="-4"/>
        </w:rPr>
        <w:t>del</w:t>
      </w:r>
      <w:r>
        <w:rPr>
          <w:spacing w:val="-7"/>
        </w:rPr>
        <w:t xml:space="preserve"> </w:t>
      </w:r>
      <w:r>
        <w:rPr>
          <w:spacing w:val="-4"/>
        </w:rPr>
        <w:t>Regolamento</w:t>
      </w:r>
      <w:r>
        <w:rPr>
          <w:spacing w:val="-8"/>
        </w:rPr>
        <w:t xml:space="preserve"> </w:t>
      </w:r>
      <w:r>
        <w:rPr>
          <w:spacing w:val="-4"/>
        </w:rPr>
        <w:t>Condominiale):</w:t>
      </w:r>
    </w:p>
    <w:p w14:paraId="44D43BC3" w14:textId="77777777" w:rsidR="00903CA5" w:rsidRDefault="009441C3">
      <w:pPr>
        <w:pStyle w:val="Paragrafoelenco"/>
        <w:numPr>
          <w:ilvl w:val="1"/>
          <w:numId w:val="1"/>
        </w:numPr>
        <w:tabs>
          <w:tab w:val="left" w:pos="1003"/>
        </w:tabs>
        <w:spacing w:line="232" w:lineRule="exact"/>
        <w:ind w:left="1003" w:right="0" w:hanging="143"/>
      </w:pPr>
      <w:r>
        <w:rPr>
          <w:spacing w:val="-6"/>
        </w:rPr>
        <w:t>L’esercizio</w:t>
      </w:r>
      <w:r>
        <w:rPr>
          <w:spacing w:val="4"/>
        </w:rPr>
        <w:t xml:space="preserve"> </w:t>
      </w:r>
      <w:r>
        <w:rPr>
          <w:spacing w:val="-6"/>
        </w:rPr>
        <w:t>della</w:t>
      </w:r>
      <w:r>
        <w:rPr>
          <w:spacing w:val="5"/>
        </w:rPr>
        <w:t xml:space="preserve"> </w:t>
      </w:r>
      <w:r>
        <w:rPr>
          <w:spacing w:val="-6"/>
        </w:rPr>
        <w:t>attività</w:t>
      </w:r>
      <w:r>
        <w:rPr>
          <w:spacing w:val="2"/>
        </w:rPr>
        <w:t xml:space="preserve"> </w:t>
      </w:r>
      <w:r>
        <w:rPr>
          <w:spacing w:val="-6"/>
        </w:rPr>
        <w:t>in</w:t>
      </w:r>
      <w:r>
        <w:rPr>
          <w:spacing w:val="7"/>
        </w:rPr>
        <w:t xml:space="preserve"> </w:t>
      </w:r>
      <w:r>
        <w:rPr>
          <w:spacing w:val="-6"/>
        </w:rPr>
        <w:t>oggetto</w:t>
      </w:r>
      <w:r>
        <w:rPr>
          <w:spacing w:val="3"/>
        </w:rPr>
        <w:t xml:space="preserve"> </w:t>
      </w:r>
      <w:r>
        <w:rPr>
          <w:spacing w:val="-6"/>
        </w:rPr>
        <w:t>deve</w:t>
      </w:r>
      <w:r>
        <w:rPr>
          <w:spacing w:val="4"/>
        </w:rPr>
        <w:t xml:space="preserve"> </w:t>
      </w:r>
      <w:r>
        <w:rPr>
          <w:spacing w:val="-6"/>
        </w:rPr>
        <w:t>svolgersi</w:t>
      </w:r>
      <w:r>
        <w:rPr>
          <w:spacing w:val="3"/>
        </w:rPr>
        <w:t xml:space="preserve"> </w:t>
      </w:r>
      <w:r>
        <w:rPr>
          <w:spacing w:val="-6"/>
        </w:rPr>
        <w:t>nel</w:t>
      </w:r>
      <w:r>
        <w:rPr>
          <w:spacing w:val="5"/>
        </w:rPr>
        <w:t xml:space="preserve"> </w:t>
      </w:r>
      <w:r>
        <w:rPr>
          <w:spacing w:val="-6"/>
        </w:rPr>
        <w:t>rispetto</w:t>
      </w:r>
      <w:r>
        <w:rPr>
          <w:spacing w:val="2"/>
        </w:rPr>
        <w:t xml:space="preserve"> </w:t>
      </w:r>
      <w:r>
        <w:rPr>
          <w:spacing w:val="-6"/>
        </w:rPr>
        <w:t>della</w:t>
      </w:r>
      <w:r>
        <w:rPr>
          <w:spacing w:val="5"/>
        </w:rPr>
        <w:t xml:space="preserve"> </w:t>
      </w:r>
      <w:r>
        <w:rPr>
          <w:spacing w:val="-6"/>
        </w:rPr>
        <w:t>civile</w:t>
      </w:r>
      <w:r>
        <w:rPr>
          <w:spacing w:val="5"/>
        </w:rPr>
        <w:t xml:space="preserve"> </w:t>
      </w:r>
      <w:r>
        <w:rPr>
          <w:spacing w:val="-6"/>
        </w:rPr>
        <w:t>convivenza.</w:t>
      </w:r>
    </w:p>
    <w:p w14:paraId="1D05880D" w14:textId="77777777" w:rsidR="00903CA5" w:rsidRDefault="009441C3">
      <w:pPr>
        <w:pStyle w:val="Corpotesto"/>
        <w:spacing w:before="8" w:line="216" w:lineRule="auto"/>
        <w:ind w:left="860" w:right="137" w:firstLine="0"/>
      </w:pPr>
      <w:r>
        <w:rPr>
          <w:spacing w:val="-4"/>
        </w:rPr>
        <w:t>-Eventuali</w:t>
      </w:r>
      <w:r>
        <w:rPr>
          <w:spacing w:val="-5"/>
        </w:rPr>
        <w:t xml:space="preserve"> </w:t>
      </w:r>
      <w:r>
        <w:rPr>
          <w:spacing w:val="-4"/>
        </w:rPr>
        <w:t>insegne</w:t>
      </w:r>
      <w:r>
        <w:rPr>
          <w:spacing w:val="-5"/>
        </w:rPr>
        <w:t xml:space="preserve"> </w:t>
      </w:r>
      <w:r>
        <w:rPr>
          <w:spacing w:val="-4"/>
        </w:rPr>
        <w:t>o</w:t>
      </w:r>
      <w:r>
        <w:rPr>
          <w:spacing w:val="-5"/>
        </w:rPr>
        <w:t xml:space="preserve"> </w:t>
      </w:r>
      <w:r>
        <w:rPr>
          <w:spacing w:val="-4"/>
        </w:rPr>
        <w:t>scritte</w:t>
      </w:r>
      <w:r>
        <w:rPr>
          <w:spacing w:val="-5"/>
        </w:rPr>
        <w:t xml:space="preserve"> </w:t>
      </w:r>
      <w:r>
        <w:rPr>
          <w:spacing w:val="-4"/>
        </w:rPr>
        <w:t>pubblicitarie</w:t>
      </w:r>
      <w:r>
        <w:rPr>
          <w:spacing w:val="-7"/>
        </w:rPr>
        <w:t xml:space="preserve"> </w:t>
      </w:r>
      <w:r>
        <w:rPr>
          <w:spacing w:val="-4"/>
        </w:rPr>
        <w:t>potranno</w:t>
      </w:r>
      <w:r>
        <w:rPr>
          <w:spacing w:val="-5"/>
        </w:rPr>
        <w:t xml:space="preserve"> </w:t>
      </w:r>
      <w:r>
        <w:rPr>
          <w:spacing w:val="-4"/>
        </w:rPr>
        <w:t>essere</w:t>
      </w:r>
      <w:r>
        <w:rPr>
          <w:spacing w:val="-5"/>
        </w:rPr>
        <w:t xml:space="preserve"> </w:t>
      </w:r>
      <w:r>
        <w:rPr>
          <w:spacing w:val="-4"/>
        </w:rPr>
        <w:t>esposte</w:t>
      </w:r>
      <w:r>
        <w:rPr>
          <w:spacing w:val="-5"/>
        </w:rPr>
        <w:t xml:space="preserve"> </w:t>
      </w:r>
      <w:r>
        <w:rPr>
          <w:spacing w:val="-4"/>
        </w:rPr>
        <w:t>dal</w:t>
      </w:r>
      <w:r>
        <w:rPr>
          <w:spacing w:val="-5"/>
        </w:rPr>
        <w:t xml:space="preserve"> </w:t>
      </w:r>
      <w:r>
        <w:rPr>
          <w:spacing w:val="-4"/>
        </w:rPr>
        <w:t>Conduttore</w:t>
      </w:r>
      <w:r>
        <w:rPr>
          <w:spacing w:val="-7"/>
        </w:rPr>
        <w:t xml:space="preserve"> </w:t>
      </w:r>
      <w:r>
        <w:rPr>
          <w:spacing w:val="-4"/>
        </w:rPr>
        <w:t>solo se</w:t>
      </w:r>
      <w:r>
        <w:rPr>
          <w:spacing w:val="-7"/>
        </w:rPr>
        <w:t xml:space="preserve"> </w:t>
      </w:r>
      <w:r>
        <w:rPr>
          <w:spacing w:val="-4"/>
        </w:rPr>
        <w:t xml:space="preserve">approvate </w:t>
      </w:r>
      <w:r>
        <w:t>dalla Locatrice. A tal fine il Conduttore dovrà darne comunicazione scritta alla Locatrice. Tale comunicazione</w:t>
      </w:r>
      <w:r>
        <w:rPr>
          <w:spacing w:val="-13"/>
        </w:rPr>
        <w:t xml:space="preserve"> </w:t>
      </w:r>
      <w:r>
        <w:t>dovrà</w:t>
      </w:r>
      <w:r>
        <w:rPr>
          <w:spacing w:val="-12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controfirmata</w:t>
      </w:r>
      <w:r>
        <w:rPr>
          <w:spacing w:val="-12"/>
        </w:rPr>
        <w:t xml:space="preserve"> </w:t>
      </w:r>
      <w:r>
        <w:t>dalla</w:t>
      </w:r>
      <w:r>
        <w:rPr>
          <w:spacing w:val="-12"/>
        </w:rPr>
        <w:t xml:space="preserve"> </w:t>
      </w:r>
      <w:r>
        <w:t>Locatrice.</w:t>
      </w:r>
    </w:p>
    <w:p w14:paraId="784116E3" w14:textId="77777777" w:rsidR="00903CA5" w:rsidRDefault="009441C3">
      <w:pPr>
        <w:pStyle w:val="Paragrafoelenco"/>
        <w:numPr>
          <w:ilvl w:val="1"/>
          <w:numId w:val="1"/>
        </w:numPr>
        <w:tabs>
          <w:tab w:val="left" w:pos="1018"/>
        </w:tabs>
        <w:spacing w:line="216" w:lineRule="auto"/>
        <w:ind w:firstLine="0"/>
      </w:pPr>
      <w:r>
        <w:t>Il</w:t>
      </w:r>
      <w:r>
        <w:rPr>
          <w:spacing w:val="-13"/>
        </w:rPr>
        <w:t xml:space="preserve"> </w:t>
      </w:r>
      <w:r>
        <w:t>Conduttore</w:t>
      </w:r>
      <w:r>
        <w:rPr>
          <w:spacing w:val="-12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conoscenza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unità</w:t>
      </w:r>
      <w:r>
        <w:rPr>
          <w:spacing w:val="-12"/>
        </w:rPr>
        <w:t xml:space="preserve"> </w:t>
      </w:r>
      <w:r>
        <w:t>immobiliari</w:t>
      </w:r>
      <w:r>
        <w:rPr>
          <w:spacing w:val="-12"/>
        </w:rPr>
        <w:t xml:space="preserve"> </w:t>
      </w:r>
      <w:r>
        <w:t>oggetto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contratto</w:t>
      </w:r>
      <w:r>
        <w:rPr>
          <w:spacing w:val="-12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parte del Condominio denominato “Cavallina”, pertanto è obbligato a partecipare alle spese di cui al Regolamento Condominiale.</w:t>
      </w:r>
    </w:p>
    <w:p w14:paraId="7417FD32" w14:textId="77777777" w:rsidR="00903CA5" w:rsidRDefault="009441C3">
      <w:pPr>
        <w:pStyle w:val="Paragrafoelenco"/>
        <w:numPr>
          <w:ilvl w:val="0"/>
          <w:numId w:val="1"/>
        </w:numPr>
        <w:tabs>
          <w:tab w:val="left" w:pos="782"/>
          <w:tab w:val="left" w:pos="784"/>
        </w:tabs>
        <w:spacing w:before="2" w:line="216" w:lineRule="auto"/>
        <w:ind w:right="140"/>
        <w:jc w:val="both"/>
      </w:pPr>
      <w:r>
        <w:t>Per</w:t>
      </w:r>
      <w:r>
        <w:rPr>
          <w:spacing w:val="40"/>
        </w:rPr>
        <w:t xml:space="preserve"> </w:t>
      </w:r>
      <w:r>
        <w:t>quanto concerne le norme generiche comportamentali, le ulteriori spese condominiali e l’amministrazione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condominio,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rimanda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Condominiale della Residenza “Cavallina”.</w:t>
      </w:r>
    </w:p>
    <w:p w14:paraId="57595562" w14:textId="77777777" w:rsidR="00903CA5" w:rsidRDefault="009441C3">
      <w:pPr>
        <w:pStyle w:val="Corpotesto"/>
        <w:spacing w:line="216" w:lineRule="auto"/>
        <w:ind w:left="860" w:right="138" w:firstLine="0"/>
      </w:pPr>
      <w:r>
        <w:rPr>
          <w:spacing w:val="-4"/>
        </w:rPr>
        <w:t xml:space="preserve">La sottoscrizione del presente contratto costituisce accettazione del Regolamento Condominiale in </w:t>
      </w:r>
      <w:r>
        <w:t>ogni sua parte.</w:t>
      </w:r>
    </w:p>
    <w:p w14:paraId="192D71F0" w14:textId="77777777" w:rsidR="00903CA5" w:rsidRDefault="00903CA5">
      <w:pPr>
        <w:pStyle w:val="Corpotesto"/>
        <w:spacing w:before="185"/>
        <w:ind w:left="0" w:firstLine="0"/>
        <w:jc w:val="left"/>
      </w:pPr>
    </w:p>
    <w:p w14:paraId="7F78B5C9" w14:textId="77777777" w:rsidR="00903CA5" w:rsidRDefault="009441C3">
      <w:pPr>
        <w:pStyle w:val="Corpotesto"/>
        <w:ind w:left="140" w:firstLine="0"/>
        <w:jc w:val="left"/>
      </w:pPr>
      <w:r>
        <w:t>Dalmine,</w:t>
      </w:r>
      <w:r>
        <w:rPr>
          <w:spacing w:val="-2"/>
        </w:rPr>
        <w:t xml:space="preserve"> </w:t>
      </w:r>
      <w:r>
        <w:t xml:space="preserve">lì </w:t>
      </w:r>
      <w:r>
        <w:rPr>
          <w:spacing w:val="-2"/>
        </w:rPr>
        <w:t>15/12/2022</w:t>
      </w:r>
    </w:p>
    <w:p w14:paraId="54E2E9A9" w14:textId="77777777" w:rsidR="00903CA5" w:rsidRDefault="00903CA5">
      <w:pPr>
        <w:pStyle w:val="Corpotesto"/>
        <w:ind w:left="0" w:firstLine="0"/>
        <w:jc w:val="left"/>
      </w:pPr>
    </w:p>
    <w:p w14:paraId="202AEC29" w14:textId="77777777" w:rsidR="00903CA5" w:rsidRDefault="00903CA5">
      <w:pPr>
        <w:pStyle w:val="Corpotesto"/>
        <w:spacing w:before="155"/>
        <w:ind w:left="0" w:firstLine="0"/>
        <w:jc w:val="left"/>
      </w:pPr>
    </w:p>
    <w:p w14:paraId="29B2ACB9" w14:textId="77777777" w:rsidR="00903CA5" w:rsidRDefault="009441C3">
      <w:pPr>
        <w:pStyle w:val="Titolo1"/>
        <w:tabs>
          <w:tab w:val="left" w:pos="6540"/>
        </w:tabs>
        <w:ind w:left="666"/>
      </w:pPr>
      <w:r>
        <w:t>LA</w:t>
      </w:r>
      <w:r>
        <w:rPr>
          <w:spacing w:val="-12"/>
        </w:rPr>
        <w:t xml:space="preserve"> </w:t>
      </w:r>
      <w:r>
        <w:rPr>
          <w:spacing w:val="-2"/>
        </w:rPr>
        <w:t>LOCATRICE</w:t>
      </w:r>
      <w:r>
        <w:tab/>
      </w:r>
      <w:r>
        <w:rPr>
          <w:spacing w:val="-4"/>
        </w:rPr>
        <w:t>IL</w:t>
      </w:r>
      <w:r>
        <w:rPr>
          <w:spacing w:val="-8"/>
        </w:rPr>
        <w:t xml:space="preserve"> </w:t>
      </w:r>
      <w:r>
        <w:rPr>
          <w:spacing w:val="-2"/>
        </w:rPr>
        <w:t>CONDUTTORE</w:t>
      </w:r>
    </w:p>
    <w:p w14:paraId="46990827" w14:textId="77777777" w:rsidR="00903CA5" w:rsidRDefault="00903CA5">
      <w:pPr>
        <w:pStyle w:val="Corpotesto"/>
        <w:spacing w:before="183"/>
        <w:ind w:left="0" w:firstLine="0"/>
        <w:jc w:val="left"/>
      </w:pPr>
    </w:p>
    <w:p w14:paraId="77DA9CED" w14:textId="77777777" w:rsidR="00903CA5" w:rsidRDefault="009441C3">
      <w:pPr>
        <w:tabs>
          <w:tab w:val="left" w:pos="6296"/>
        </w:tabs>
        <w:ind w:left="140"/>
      </w:pPr>
      <w:r>
        <w:rPr>
          <w:spacing w:val="-2"/>
          <w:w w:val="130"/>
        </w:rPr>
        <w:t>……………….……………..</w:t>
      </w:r>
      <w:r>
        <w:tab/>
      </w:r>
      <w:r>
        <w:rPr>
          <w:spacing w:val="-2"/>
          <w:w w:val="130"/>
        </w:rPr>
        <w:t>….………………………</w:t>
      </w:r>
    </w:p>
    <w:p w14:paraId="18C32B5B" w14:textId="77777777" w:rsidR="00903CA5" w:rsidRDefault="00903CA5">
      <w:pPr>
        <w:pStyle w:val="Corpotesto"/>
        <w:spacing w:before="180"/>
        <w:ind w:left="0" w:firstLine="0"/>
        <w:jc w:val="left"/>
      </w:pPr>
    </w:p>
    <w:p w14:paraId="12631442" w14:textId="77777777" w:rsidR="00903CA5" w:rsidRDefault="009441C3">
      <w:pPr>
        <w:ind w:left="140"/>
      </w:pPr>
      <w:r>
        <w:rPr>
          <w:spacing w:val="-2"/>
          <w:w w:val="135"/>
        </w:rPr>
        <w:t>………………………………</w:t>
      </w:r>
    </w:p>
    <w:p w14:paraId="7E0CE56A" w14:textId="77777777" w:rsidR="00903CA5" w:rsidRDefault="00903CA5">
      <w:pPr>
        <w:pStyle w:val="Corpotesto"/>
        <w:spacing w:before="201"/>
        <w:ind w:left="0" w:firstLine="0"/>
        <w:jc w:val="left"/>
      </w:pPr>
    </w:p>
    <w:p w14:paraId="4FCA119D" w14:textId="77777777" w:rsidR="00903CA5" w:rsidRDefault="009441C3">
      <w:pPr>
        <w:pStyle w:val="Corpotesto"/>
        <w:spacing w:line="216" w:lineRule="auto"/>
        <w:ind w:left="500" w:right="136" w:firstLine="0"/>
      </w:pPr>
      <w:r>
        <w:t>Ai sensi e per gli effetti di cui agli artt° 1341 e 1342 C.C., previa loro attenta e specifica rilettura, si approvano espressamente le seguenti clausole: artt. 1-2-3-4-5-6-7-8-9-10-11-12-13-14-15-16-17-</w:t>
      </w:r>
      <w:r>
        <w:rPr>
          <w:spacing w:val="-2"/>
        </w:rPr>
        <w:t>18-19-20-21-22-23-24-25-26-27-28-29-30-31-32.</w:t>
      </w:r>
    </w:p>
    <w:p w14:paraId="1612827D" w14:textId="77777777" w:rsidR="00903CA5" w:rsidRDefault="00903CA5">
      <w:pPr>
        <w:pStyle w:val="Corpotesto"/>
        <w:spacing w:before="186"/>
        <w:ind w:left="0" w:firstLine="0"/>
        <w:jc w:val="left"/>
      </w:pPr>
    </w:p>
    <w:p w14:paraId="5F24AFB4" w14:textId="77777777" w:rsidR="00903CA5" w:rsidRDefault="009441C3">
      <w:pPr>
        <w:pStyle w:val="Titolo1"/>
        <w:tabs>
          <w:tab w:val="left" w:pos="6485"/>
        </w:tabs>
        <w:ind w:left="666"/>
      </w:pPr>
      <w:r>
        <w:t>LA</w:t>
      </w:r>
      <w:r>
        <w:rPr>
          <w:spacing w:val="-12"/>
        </w:rPr>
        <w:t xml:space="preserve"> </w:t>
      </w:r>
      <w:r>
        <w:rPr>
          <w:spacing w:val="-2"/>
        </w:rPr>
        <w:t>LOCATRICE</w:t>
      </w:r>
      <w:r>
        <w:tab/>
      </w:r>
      <w:r>
        <w:rPr>
          <w:spacing w:val="-4"/>
        </w:rPr>
        <w:t>IL</w:t>
      </w:r>
      <w:r>
        <w:rPr>
          <w:spacing w:val="-8"/>
        </w:rPr>
        <w:t xml:space="preserve"> </w:t>
      </w:r>
      <w:r>
        <w:rPr>
          <w:spacing w:val="-2"/>
        </w:rPr>
        <w:t>CONDUTTORE</w:t>
      </w:r>
    </w:p>
    <w:p w14:paraId="1D75725F" w14:textId="77777777" w:rsidR="00903CA5" w:rsidRDefault="00903CA5">
      <w:pPr>
        <w:pStyle w:val="Corpotesto"/>
        <w:spacing w:before="207"/>
        <w:ind w:left="0" w:firstLine="0"/>
        <w:jc w:val="left"/>
      </w:pPr>
    </w:p>
    <w:p w14:paraId="3DB16228" w14:textId="77777777" w:rsidR="00903CA5" w:rsidRDefault="009441C3">
      <w:pPr>
        <w:tabs>
          <w:tab w:val="left" w:pos="6655"/>
        </w:tabs>
        <w:ind w:left="195"/>
        <w:rPr>
          <w:rFonts w:ascii="Arial MT" w:hAnsi="Arial MT"/>
        </w:rPr>
      </w:pPr>
      <w:r>
        <w:rPr>
          <w:rFonts w:ascii="Arial MT" w:hAnsi="Arial MT"/>
          <w:spacing w:val="-2"/>
        </w:rPr>
        <w:t>…………………………….</w:t>
      </w:r>
      <w:r>
        <w:rPr>
          <w:rFonts w:ascii="Arial MT" w:hAnsi="Arial MT"/>
        </w:rPr>
        <w:tab/>
      </w:r>
      <w:r>
        <w:rPr>
          <w:rFonts w:ascii="Arial MT" w:hAnsi="Arial MT"/>
          <w:spacing w:val="-2"/>
        </w:rPr>
        <w:t>………………………….</w:t>
      </w:r>
    </w:p>
    <w:p w14:paraId="590F627C" w14:textId="77777777" w:rsidR="00903CA5" w:rsidRDefault="00903CA5">
      <w:pPr>
        <w:pStyle w:val="Corpotesto"/>
        <w:ind w:left="0" w:firstLine="0"/>
        <w:jc w:val="left"/>
        <w:rPr>
          <w:rFonts w:ascii="Arial MT"/>
        </w:rPr>
      </w:pPr>
    </w:p>
    <w:p w14:paraId="3E42139A" w14:textId="77777777" w:rsidR="00903CA5" w:rsidRDefault="00903CA5">
      <w:pPr>
        <w:pStyle w:val="Corpotesto"/>
        <w:spacing w:before="2"/>
        <w:ind w:left="0" w:firstLine="0"/>
        <w:jc w:val="left"/>
        <w:rPr>
          <w:rFonts w:ascii="Arial MT"/>
        </w:rPr>
      </w:pPr>
    </w:p>
    <w:p w14:paraId="07F6CBA6" w14:textId="77777777" w:rsidR="00903CA5" w:rsidRDefault="009441C3">
      <w:pPr>
        <w:ind w:left="202"/>
        <w:rPr>
          <w:rFonts w:ascii="Arial MT" w:hAnsi="Arial MT"/>
          <w:spacing w:val="-2"/>
        </w:rPr>
      </w:pPr>
      <w:r>
        <w:rPr>
          <w:rFonts w:ascii="Arial MT" w:hAnsi="Arial MT"/>
          <w:spacing w:val="-2"/>
        </w:rPr>
        <w:t>…………………………….</w:t>
      </w:r>
    </w:p>
    <w:p w14:paraId="2FB90CA8" w14:textId="77777777" w:rsidR="00FC0B9D" w:rsidRDefault="00FC0B9D">
      <w:pPr>
        <w:ind w:left="202"/>
        <w:rPr>
          <w:rFonts w:ascii="Arial MT" w:hAnsi="Arial MT"/>
          <w:spacing w:val="-2"/>
        </w:rPr>
      </w:pPr>
    </w:p>
    <w:p w14:paraId="24DE0FA5" w14:textId="77777777" w:rsidR="00FC0B9D" w:rsidRDefault="00FC0B9D">
      <w:pPr>
        <w:ind w:left="202"/>
        <w:rPr>
          <w:rFonts w:ascii="Arial MT" w:hAnsi="Arial MT"/>
          <w:spacing w:val="-2"/>
        </w:rPr>
      </w:pPr>
    </w:p>
    <w:p w14:paraId="1E74EAD3" w14:textId="619FA246" w:rsidR="00FC0B9D" w:rsidRDefault="00FC0B9D">
      <w:pPr>
        <w:ind w:left="202"/>
        <w:rPr>
          <w:rFonts w:ascii="Arial MT" w:hAnsi="Arial MT"/>
        </w:rPr>
      </w:pPr>
      <w:r>
        <w:rPr>
          <w:rFonts w:ascii="Arial MT" w:hAnsi="Arial MT"/>
          <w:spacing w:val="-2"/>
        </w:rPr>
        <w:t>N.B. DOCUMENTO CONFORME ALL’ORIGINALE FIRMATO, AGLI ATTI</w:t>
      </w:r>
    </w:p>
    <w:sectPr w:rsidR="00FC0B9D">
      <w:pgSz w:w="11910" w:h="16840"/>
      <w:pgMar w:top="1340" w:right="992" w:bottom="980" w:left="992" w:header="0" w:footer="7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760CF" w14:textId="77777777" w:rsidR="009441C3" w:rsidRDefault="009441C3">
      <w:r>
        <w:separator/>
      </w:r>
    </w:p>
  </w:endnote>
  <w:endnote w:type="continuationSeparator" w:id="0">
    <w:p w14:paraId="75AD5A3C" w14:textId="77777777" w:rsidR="009441C3" w:rsidRDefault="00944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471FD" w14:textId="77777777" w:rsidR="00903CA5" w:rsidRDefault="009441C3">
    <w:pPr>
      <w:pStyle w:val="Corpotesto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0C1E75FB" wp14:editId="07A0E871">
              <wp:simplePos x="0" y="0"/>
              <wp:positionH relativeFrom="page">
                <wp:posOffset>3703433</wp:posOffset>
              </wp:positionH>
              <wp:positionV relativeFrom="page">
                <wp:posOffset>10056193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01EAC0" w14:textId="77777777" w:rsidR="00903CA5" w:rsidRDefault="009441C3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1E75F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6pt;margin-top:791.85pt;width:13pt;height:15.3pt;z-index:-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DWQBzz4QAAAA0B&#10;AAAPAAAAAAAAAAAAAAAAAOwDAABkcnMvZG93bnJldi54bWxQSwUGAAAAAAQABADzAAAA+gQAAAAA&#10;" filled="f" stroked="f">
              <v:textbox inset="0,0,0,0">
                <w:txbxContent>
                  <w:p w14:paraId="4301EAC0" w14:textId="77777777" w:rsidR="00903CA5" w:rsidRDefault="009441C3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28D07" w14:textId="77777777" w:rsidR="009441C3" w:rsidRDefault="009441C3">
      <w:r>
        <w:separator/>
      </w:r>
    </w:p>
  </w:footnote>
  <w:footnote w:type="continuationSeparator" w:id="0">
    <w:p w14:paraId="1D6E42EE" w14:textId="77777777" w:rsidR="009441C3" w:rsidRDefault="00944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F765A"/>
    <w:multiLevelType w:val="hybridMultilevel"/>
    <w:tmpl w:val="74FEAA70"/>
    <w:lvl w:ilvl="0" w:tplc="148C8D48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96A4048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E1A39D4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D83CF5CA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F66E68C2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4E7C5A5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A154B420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C22CC7BE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369EC3BE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A910514"/>
    <w:multiLevelType w:val="hybridMultilevel"/>
    <w:tmpl w:val="1E7CCD5A"/>
    <w:lvl w:ilvl="0" w:tplc="820EDBFC">
      <w:numFmt w:val="bullet"/>
      <w:lvlText w:val="-"/>
      <w:lvlJc w:val="left"/>
      <w:pPr>
        <w:ind w:left="8231" w:hanging="47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2"/>
        <w:sz w:val="22"/>
        <w:szCs w:val="22"/>
        <w:lang w:val="it-IT" w:eastAsia="en-US" w:bidi="ar-SA"/>
      </w:rPr>
    </w:lvl>
    <w:lvl w:ilvl="1" w:tplc="CE88B5CC">
      <w:numFmt w:val="bullet"/>
      <w:lvlText w:val="•"/>
      <w:lvlJc w:val="left"/>
      <w:pPr>
        <w:ind w:left="8408" w:hanging="476"/>
      </w:pPr>
      <w:rPr>
        <w:rFonts w:hint="default"/>
        <w:lang w:val="it-IT" w:eastAsia="en-US" w:bidi="ar-SA"/>
      </w:rPr>
    </w:lvl>
    <w:lvl w:ilvl="2" w:tplc="02BC5582">
      <w:numFmt w:val="bullet"/>
      <w:lvlText w:val="•"/>
      <w:lvlJc w:val="left"/>
      <w:pPr>
        <w:ind w:left="8576" w:hanging="476"/>
      </w:pPr>
      <w:rPr>
        <w:rFonts w:hint="default"/>
        <w:lang w:val="it-IT" w:eastAsia="en-US" w:bidi="ar-SA"/>
      </w:rPr>
    </w:lvl>
    <w:lvl w:ilvl="3" w:tplc="C00C007E">
      <w:numFmt w:val="bullet"/>
      <w:lvlText w:val="•"/>
      <w:lvlJc w:val="left"/>
      <w:pPr>
        <w:ind w:left="8744" w:hanging="476"/>
      </w:pPr>
      <w:rPr>
        <w:rFonts w:hint="default"/>
        <w:lang w:val="it-IT" w:eastAsia="en-US" w:bidi="ar-SA"/>
      </w:rPr>
    </w:lvl>
    <w:lvl w:ilvl="4" w:tplc="46E2A5E2">
      <w:numFmt w:val="bullet"/>
      <w:lvlText w:val="•"/>
      <w:lvlJc w:val="left"/>
      <w:pPr>
        <w:ind w:left="8912" w:hanging="476"/>
      </w:pPr>
      <w:rPr>
        <w:rFonts w:hint="default"/>
        <w:lang w:val="it-IT" w:eastAsia="en-US" w:bidi="ar-SA"/>
      </w:rPr>
    </w:lvl>
    <w:lvl w:ilvl="5" w:tplc="8194B3FA">
      <w:numFmt w:val="bullet"/>
      <w:lvlText w:val="•"/>
      <w:lvlJc w:val="left"/>
      <w:pPr>
        <w:ind w:left="9081" w:hanging="476"/>
      </w:pPr>
      <w:rPr>
        <w:rFonts w:hint="default"/>
        <w:lang w:val="it-IT" w:eastAsia="en-US" w:bidi="ar-SA"/>
      </w:rPr>
    </w:lvl>
    <w:lvl w:ilvl="6" w:tplc="04B2A200">
      <w:numFmt w:val="bullet"/>
      <w:lvlText w:val="•"/>
      <w:lvlJc w:val="left"/>
      <w:pPr>
        <w:ind w:left="9249" w:hanging="476"/>
      </w:pPr>
      <w:rPr>
        <w:rFonts w:hint="default"/>
        <w:lang w:val="it-IT" w:eastAsia="en-US" w:bidi="ar-SA"/>
      </w:rPr>
    </w:lvl>
    <w:lvl w:ilvl="7" w:tplc="819E319A">
      <w:numFmt w:val="bullet"/>
      <w:lvlText w:val="•"/>
      <w:lvlJc w:val="left"/>
      <w:pPr>
        <w:ind w:left="9417" w:hanging="476"/>
      </w:pPr>
      <w:rPr>
        <w:rFonts w:hint="default"/>
        <w:lang w:val="it-IT" w:eastAsia="en-US" w:bidi="ar-SA"/>
      </w:rPr>
    </w:lvl>
    <w:lvl w:ilvl="8" w:tplc="56102D3A">
      <w:numFmt w:val="bullet"/>
      <w:lvlText w:val="•"/>
      <w:lvlJc w:val="left"/>
      <w:pPr>
        <w:ind w:left="9585" w:hanging="476"/>
      </w:pPr>
      <w:rPr>
        <w:rFonts w:hint="default"/>
        <w:lang w:val="it-IT" w:eastAsia="en-US" w:bidi="ar-SA"/>
      </w:rPr>
    </w:lvl>
  </w:abstractNum>
  <w:abstractNum w:abstractNumId="2" w15:restartNumberingAfterBreak="0">
    <w:nsid w:val="46B31589"/>
    <w:multiLevelType w:val="hybridMultilevel"/>
    <w:tmpl w:val="C83E91AE"/>
    <w:lvl w:ilvl="0" w:tplc="4296FC22">
      <w:start w:val="1"/>
      <w:numFmt w:val="decimal"/>
      <w:lvlText w:val="%1)"/>
      <w:lvlJc w:val="left"/>
      <w:pPr>
        <w:ind w:left="784" w:hanging="360"/>
        <w:jc w:val="left"/>
      </w:pPr>
      <w:rPr>
        <w:rFonts w:hint="default"/>
        <w:spacing w:val="0"/>
        <w:w w:val="93"/>
        <w:lang w:val="it-IT" w:eastAsia="en-US" w:bidi="ar-SA"/>
      </w:rPr>
    </w:lvl>
    <w:lvl w:ilvl="1" w:tplc="57FA90E0">
      <w:numFmt w:val="bullet"/>
      <w:lvlText w:val="-"/>
      <w:lvlJc w:val="left"/>
      <w:pPr>
        <w:ind w:left="860" w:hanging="14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2"/>
        <w:sz w:val="22"/>
        <w:szCs w:val="22"/>
        <w:lang w:val="it-IT" w:eastAsia="en-US" w:bidi="ar-SA"/>
      </w:rPr>
    </w:lvl>
    <w:lvl w:ilvl="2" w:tplc="5CEC3606">
      <w:numFmt w:val="bullet"/>
      <w:lvlText w:val="•"/>
      <w:lvlJc w:val="left"/>
      <w:pPr>
        <w:ind w:left="1866" w:hanging="144"/>
      </w:pPr>
      <w:rPr>
        <w:rFonts w:hint="default"/>
        <w:lang w:val="it-IT" w:eastAsia="en-US" w:bidi="ar-SA"/>
      </w:rPr>
    </w:lvl>
    <w:lvl w:ilvl="3" w:tplc="EBDE5F86">
      <w:numFmt w:val="bullet"/>
      <w:lvlText w:val="•"/>
      <w:lvlJc w:val="left"/>
      <w:pPr>
        <w:ind w:left="2873" w:hanging="144"/>
      </w:pPr>
      <w:rPr>
        <w:rFonts w:hint="default"/>
        <w:lang w:val="it-IT" w:eastAsia="en-US" w:bidi="ar-SA"/>
      </w:rPr>
    </w:lvl>
    <w:lvl w:ilvl="4" w:tplc="211CB394">
      <w:numFmt w:val="bullet"/>
      <w:lvlText w:val="•"/>
      <w:lvlJc w:val="left"/>
      <w:pPr>
        <w:ind w:left="3880" w:hanging="144"/>
      </w:pPr>
      <w:rPr>
        <w:rFonts w:hint="default"/>
        <w:lang w:val="it-IT" w:eastAsia="en-US" w:bidi="ar-SA"/>
      </w:rPr>
    </w:lvl>
    <w:lvl w:ilvl="5" w:tplc="D5220B3A">
      <w:numFmt w:val="bullet"/>
      <w:lvlText w:val="•"/>
      <w:lvlJc w:val="left"/>
      <w:pPr>
        <w:ind w:left="4887" w:hanging="144"/>
      </w:pPr>
      <w:rPr>
        <w:rFonts w:hint="default"/>
        <w:lang w:val="it-IT" w:eastAsia="en-US" w:bidi="ar-SA"/>
      </w:rPr>
    </w:lvl>
    <w:lvl w:ilvl="6" w:tplc="FDF40AB8">
      <w:numFmt w:val="bullet"/>
      <w:lvlText w:val="•"/>
      <w:lvlJc w:val="left"/>
      <w:pPr>
        <w:ind w:left="5894" w:hanging="144"/>
      </w:pPr>
      <w:rPr>
        <w:rFonts w:hint="default"/>
        <w:lang w:val="it-IT" w:eastAsia="en-US" w:bidi="ar-SA"/>
      </w:rPr>
    </w:lvl>
    <w:lvl w:ilvl="7" w:tplc="756AFC5E">
      <w:numFmt w:val="bullet"/>
      <w:lvlText w:val="•"/>
      <w:lvlJc w:val="left"/>
      <w:pPr>
        <w:ind w:left="6901" w:hanging="144"/>
      </w:pPr>
      <w:rPr>
        <w:rFonts w:hint="default"/>
        <w:lang w:val="it-IT" w:eastAsia="en-US" w:bidi="ar-SA"/>
      </w:rPr>
    </w:lvl>
    <w:lvl w:ilvl="8" w:tplc="4FBA280E">
      <w:numFmt w:val="bullet"/>
      <w:lvlText w:val="•"/>
      <w:lvlJc w:val="left"/>
      <w:pPr>
        <w:ind w:left="7908" w:hanging="144"/>
      </w:pPr>
      <w:rPr>
        <w:rFonts w:hint="default"/>
        <w:lang w:val="it-IT" w:eastAsia="en-US" w:bidi="ar-SA"/>
      </w:rPr>
    </w:lvl>
  </w:abstractNum>
  <w:num w:numId="1" w16cid:durableId="1430276872">
    <w:abstractNumId w:val="2"/>
  </w:num>
  <w:num w:numId="2" w16cid:durableId="2011515770">
    <w:abstractNumId w:val="0"/>
  </w:num>
  <w:num w:numId="3" w16cid:durableId="226694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CA5"/>
    <w:rsid w:val="00903CA5"/>
    <w:rsid w:val="009441C3"/>
    <w:rsid w:val="00A1582A"/>
    <w:rsid w:val="00A60188"/>
    <w:rsid w:val="00FC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39E04"/>
  <w15:docId w15:val="{8E943DFD-9760-4530-8BFB-790088727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784" w:hanging="360"/>
      <w:jc w:val="both"/>
    </w:pPr>
  </w:style>
  <w:style w:type="paragraph" w:styleId="Titolo">
    <w:name w:val="Title"/>
    <w:basedOn w:val="Normale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84" w:right="137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2546</Words>
  <Characters>14514</Characters>
  <Application>Microsoft Office Word</Application>
  <DocSecurity>0</DocSecurity>
  <Lines>120</Lines>
  <Paragraphs>34</Paragraphs>
  <ScaleCrop>false</ScaleCrop>
  <Company>Azienda Speciale Consortile Dalmine Sociale</Company>
  <LinksUpToDate>false</LinksUpToDate>
  <CharactersWithSpaces>17026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CT DI LOCAZIONE COMUNE DI DALMINE _BG_</dc:title>
  <dc:creator>Paperoga</dc:creator>
  <cp:lastModifiedBy>Mauro Cinquini</cp:lastModifiedBy>
  <cp:revision>3</cp:revision>
  <dcterms:created xsi:type="dcterms:W3CDTF">2026-08-19T09:01:00Z</dcterms:created>
  <dcterms:modified xsi:type="dcterms:W3CDTF">2026-08-19T09:08:00Z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2022-12-15T00:00:00Z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Microsoft: Print To PDF</vt:lpwstr>
  </property>
</Properties>
</file>